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一、提交要求</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1</w:t>
      </w:r>
      <w:r w:rsidRPr="00C52D42">
        <w:rPr>
          <w:rFonts w:ascii="Helvetica" w:eastAsia="宋体" w:hAnsi="Helvetica" w:cs="Helvetica"/>
          <w:b/>
          <w:bCs/>
          <w:color w:val="000000"/>
          <w:kern w:val="0"/>
          <w:sz w:val="24"/>
          <w:szCs w:val="24"/>
        </w:rPr>
        <w:t>）在信息平台完成网上报名后，将对外联系材料电子版发送至邮箱</w:t>
      </w:r>
      <w:r w:rsidRPr="00C52D42">
        <w:rPr>
          <w:rFonts w:ascii="Helvetica" w:eastAsia="宋体" w:hAnsi="Helvetica" w:cs="Helvetica"/>
          <w:b/>
          <w:bCs/>
          <w:color w:val="000000"/>
          <w:kern w:val="0"/>
          <w:sz w:val="24"/>
          <w:szCs w:val="24"/>
        </w:rPr>
        <w:t>ouyafei5@csc.edu.cn</w:t>
      </w:r>
      <w:r w:rsidRPr="00C52D42">
        <w:rPr>
          <w:rFonts w:ascii="Helvetica" w:eastAsia="宋体" w:hAnsi="Helvetica" w:cs="Helvetica"/>
          <w:b/>
          <w:bCs/>
          <w:color w:val="000000"/>
          <w:kern w:val="0"/>
          <w:sz w:val="24"/>
          <w:szCs w:val="24"/>
        </w:rPr>
        <w:t>，邮件主题为</w:t>
      </w:r>
      <w:r w:rsidRPr="00C52D42">
        <w:rPr>
          <w:rFonts w:ascii="Helvetica" w:eastAsia="宋体" w:hAnsi="Helvetica" w:cs="Helvetica"/>
          <w:b/>
          <w:bCs/>
          <w:color w:val="000000"/>
          <w:kern w:val="0"/>
          <w:sz w:val="24"/>
          <w:szCs w:val="24"/>
        </w:rPr>
        <w:t>“2024</w:t>
      </w:r>
      <w:r w:rsidRPr="00C52D42">
        <w:rPr>
          <w:rFonts w:ascii="Helvetica" w:eastAsia="宋体" w:hAnsi="Helvetica" w:cs="Helvetica"/>
          <w:b/>
          <w:bCs/>
          <w:color w:val="000000"/>
          <w:kern w:val="0"/>
          <w:sz w:val="24"/>
          <w:szCs w:val="24"/>
        </w:rPr>
        <w:t>年度</w:t>
      </w:r>
      <w:r w:rsidRPr="00C52D42">
        <w:rPr>
          <w:rFonts w:ascii="Helvetica" w:eastAsia="宋体" w:hAnsi="Helvetica" w:cs="Helvetica"/>
          <w:b/>
          <w:bCs/>
          <w:color w:val="000000"/>
          <w:kern w:val="0"/>
          <w:sz w:val="24"/>
          <w:szCs w:val="24"/>
        </w:rPr>
        <w:t>MEXT</w:t>
      </w:r>
      <w:r w:rsidRPr="00C52D42">
        <w:rPr>
          <w:rFonts w:ascii="Helvetica" w:eastAsia="宋体" w:hAnsi="Helvetica" w:cs="Helvetica"/>
          <w:b/>
          <w:bCs/>
          <w:color w:val="000000"/>
          <w:kern w:val="0"/>
          <w:sz w:val="24"/>
          <w:szCs w:val="24"/>
        </w:rPr>
        <w:t>（日本研究）奖学金申请书</w:t>
      </w: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姓名</w:t>
      </w: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2</w:t>
      </w:r>
      <w:r w:rsidRPr="00C52D42">
        <w:rPr>
          <w:rFonts w:ascii="Helvetica" w:eastAsia="宋体" w:hAnsi="Helvetica" w:cs="Helvetica"/>
          <w:b/>
          <w:bCs/>
          <w:color w:val="000000"/>
          <w:kern w:val="0"/>
          <w:sz w:val="24"/>
          <w:szCs w:val="24"/>
        </w:rPr>
        <w:t>）对外联系材料电子版应按序扫描，包括封面、目录、应提交材料。封面用中文及英文对照填写，可参照对外联系材料专用表格所附样式；目录应根据自身材料的具体情况自行编写；应提交材料按目录排序并自行在每页底部中间位置手工书写实际页码。</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3</w:t>
      </w: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u w:val="single"/>
        </w:rPr>
        <w:t>第一次选考结果确定后，合格人员提交对外联系材料纸质版。</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rPr>
        <w:t>4</w:t>
      </w:r>
      <w:r w:rsidRPr="00C52D42">
        <w:rPr>
          <w:rFonts w:ascii="Helvetica" w:eastAsia="宋体" w:hAnsi="Helvetica" w:cs="Helvetica"/>
          <w:b/>
          <w:bCs/>
          <w:color w:val="000000"/>
          <w:kern w:val="0"/>
          <w:sz w:val="24"/>
          <w:szCs w:val="24"/>
        </w:rPr>
        <w:t>）</w:t>
      </w:r>
      <w:r w:rsidRPr="00C52D42">
        <w:rPr>
          <w:rFonts w:ascii="Helvetica" w:eastAsia="宋体" w:hAnsi="Helvetica" w:cs="Helvetica"/>
          <w:b/>
          <w:bCs/>
          <w:color w:val="000000"/>
          <w:kern w:val="0"/>
          <w:sz w:val="24"/>
          <w:szCs w:val="24"/>
          <w:u w:val="single"/>
        </w:rPr>
        <w:t>对外联系材料纸质版共须提交三册（具体提交时间及要求将另行通知）</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u w:val="single"/>
        </w:rPr>
        <w:t>一册为原件册，另两册为原件的复印件册。纸质版封面应用耐磨硬纸打印，两册提交时均须已胶装成册。原件册封面右上角应注明</w:t>
      </w:r>
      <w:r w:rsidRPr="00C52D42">
        <w:rPr>
          <w:rFonts w:ascii="Helvetica" w:eastAsia="宋体" w:hAnsi="Helvetica" w:cs="Helvetica"/>
          <w:color w:val="000000"/>
          <w:kern w:val="0"/>
          <w:sz w:val="24"/>
          <w:szCs w:val="24"/>
          <w:u w:val="single"/>
        </w:rPr>
        <w:t>“original”</w:t>
      </w:r>
      <w:r w:rsidRPr="00C52D42">
        <w:rPr>
          <w:rFonts w:ascii="Helvetica" w:eastAsia="宋体" w:hAnsi="Helvetica" w:cs="Helvetica"/>
          <w:color w:val="000000"/>
          <w:kern w:val="0"/>
          <w:sz w:val="24"/>
          <w:szCs w:val="24"/>
          <w:u w:val="single"/>
        </w:rPr>
        <w:t>、复印件册封面右上角应标注</w:t>
      </w:r>
      <w:r w:rsidRPr="00C52D42">
        <w:rPr>
          <w:rFonts w:ascii="Helvetica" w:eastAsia="宋体" w:hAnsi="Helvetica" w:cs="Helvetica"/>
          <w:color w:val="000000"/>
          <w:kern w:val="0"/>
          <w:sz w:val="24"/>
          <w:szCs w:val="24"/>
          <w:u w:val="single"/>
        </w:rPr>
        <w:t>“copy”</w:t>
      </w:r>
      <w:r w:rsidRPr="00C52D42">
        <w:rPr>
          <w:rFonts w:ascii="Helvetica" w:eastAsia="宋体" w:hAnsi="Helvetica" w:cs="Helvetica"/>
          <w:color w:val="000000"/>
          <w:kern w:val="0"/>
          <w:sz w:val="24"/>
          <w:szCs w:val="24"/>
          <w:u w:val="single"/>
        </w:rPr>
        <w:t>字样。</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rPr>
        <w:t>二、原件册提交说明</w:t>
      </w:r>
    </w:p>
    <w:p w:rsidR="00C52D42" w:rsidRPr="00C52D42" w:rsidRDefault="00C52D42" w:rsidP="00C52D42">
      <w:pPr>
        <w:widowControl/>
        <w:shd w:val="clear" w:color="auto" w:fill="FFFFFF"/>
        <w:spacing w:line="432" w:lineRule="atLeast"/>
        <w:ind w:firstLine="482"/>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u w:val="single"/>
        </w:rPr>
        <w:t>原件册所有材料均须用Ａ４纸复印或打印，材料语言需为英文或日文（需个人填写的材料也需用英语或日文填写），如材料为中文（比如成绩单、学历学位复印件、在职证明）需同时提供加盖公章的英文或日文翻译件。</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外方奖学金申请表</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）使用专用表格，按照顺序用英语或日语填写完整所有内容（如无相关情况可填</w:t>
      </w:r>
      <w:r w:rsidRPr="00C52D42">
        <w:rPr>
          <w:rFonts w:ascii="Helvetica" w:eastAsia="宋体" w:hAnsi="Helvetica" w:cs="Helvetica"/>
          <w:color w:val="000000"/>
          <w:kern w:val="0"/>
          <w:sz w:val="24"/>
          <w:szCs w:val="24"/>
        </w:rPr>
        <w:t>“None”</w:t>
      </w:r>
      <w:r w:rsidRPr="00C52D42">
        <w:rPr>
          <w:rFonts w:ascii="Helvetica" w:eastAsia="宋体" w:hAnsi="Helvetica" w:cs="Helvetica"/>
          <w:color w:val="000000"/>
          <w:kern w:val="0"/>
          <w:sz w:val="24"/>
          <w:szCs w:val="24"/>
        </w:rPr>
        <w:t>或</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無</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），该申请表可直接输入，请使用与原表不同的字体和字号以示区分；完成填写后应打印并在落款处亲笔签名。</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）无论原件还是复印件均需张贴同版二寸照片。</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3</w:t>
      </w:r>
      <w:r w:rsidRPr="00C52D42">
        <w:rPr>
          <w:rFonts w:ascii="Helvetica" w:eastAsia="宋体" w:hAnsi="Helvetica" w:cs="Helvetica"/>
          <w:color w:val="000000"/>
          <w:kern w:val="0"/>
          <w:sz w:val="24"/>
          <w:szCs w:val="24"/>
        </w:rPr>
        <w:t>）申请表共</w:t>
      </w:r>
      <w:r w:rsidRPr="00C52D42">
        <w:rPr>
          <w:rFonts w:ascii="Helvetica" w:eastAsia="宋体" w:hAnsi="Helvetica" w:cs="Helvetica"/>
          <w:color w:val="000000"/>
          <w:kern w:val="0"/>
          <w:sz w:val="24"/>
          <w:szCs w:val="24"/>
        </w:rPr>
        <w:t>6</w:t>
      </w:r>
      <w:r w:rsidRPr="00C52D42">
        <w:rPr>
          <w:rFonts w:ascii="Helvetica" w:eastAsia="宋体" w:hAnsi="Helvetica" w:cs="Helvetica"/>
          <w:color w:val="000000"/>
          <w:kern w:val="0"/>
          <w:sz w:val="24"/>
          <w:szCs w:val="24"/>
        </w:rPr>
        <w:t>页，如空白处不足以填写，可在申请表后另附页并在申请表相关内容处做备注。</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专业领域及研究计划</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使用专用表格，按照顺序填写完整所有内容，如空白处不足以填写，可另附纸张。</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3.</w:t>
      </w:r>
      <w:r w:rsidRPr="00C52D42">
        <w:rPr>
          <w:rFonts w:ascii="Helvetica" w:eastAsia="宋体" w:hAnsi="Helvetica" w:cs="Helvetica"/>
          <w:color w:val="000000"/>
          <w:kern w:val="0"/>
          <w:sz w:val="24"/>
          <w:szCs w:val="24"/>
        </w:rPr>
        <w:t>成绩单</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）须提交包括本科、硕士学习阶段，直至最近一学期的全部成绩。成绩单应由就读单位教务处、研究生院或有关学生管理部门开具并加盖公章（审核章），或学校出具的带有公章（审核章）的电子版成绩单。</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lastRenderedPageBreak/>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）成绩单需同时提供中文版及英语或日语翻译件，翻译件须加盖学校主管部门公章或为带有学校公章（审核章）的电子版成绩单。</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4.</w:t>
      </w:r>
      <w:r w:rsidRPr="00C52D42">
        <w:rPr>
          <w:rFonts w:ascii="Helvetica" w:eastAsia="宋体" w:hAnsi="Helvetica" w:cs="Helvetica"/>
          <w:color w:val="000000"/>
          <w:kern w:val="0"/>
          <w:sz w:val="24"/>
          <w:szCs w:val="24"/>
        </w:rPr>
        <w:t>学历学位复印件</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提交所持有本科、硕士毕业证书及学位证书复印件并加盖毕业院校或所在学院公章。学历学位证书复印件需同时提供中文版及英语或日语翻译件，翻译件须加盖学校主管部门公章。如因故无法提供，可提交《教育部学历证书电子注册备案表》</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含中文版和翻译件</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英文</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代替。</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应届硕士毕业生可提交在籍证明（在读证明或预毕业证明）代替硕士毕业证书及学位证书，内容须包括个人基本信息（姓名、出生日期）、入学时间、所在院系或专业、学制等，由所在学院或学校主管部门出具并加盖公章。如因故无法提供，可提交《教育部学籍在线验证报告》</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含中文版和翻译件</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英文</w:t>
      </w: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5.</w:t>
      </w:r>
      <w:r w:rsidRPr="00C52D42">
        <w:rPr>
          <w:rFonts w:ascii="Helvetica" w:eastAsia="宋体" w:hAnsi="Helvetica" w:cs="Helvetica"/>
          <w:color w:val="000000"/>
          <w:kern w:val="0"/>
          <w:sz w:val="24"/>
          <w:szCs w:val="24"/>
        </w:rPr>
        <w:t>在职证明（在职人员提供）</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使用所在单位抬头，由所在单位主管人事部门出具并加盖公章。内容须包括个人基本信息（姓名、出生日期）、入职时间等。</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6.</w:t>
      </w:r>
      <w:r w:rsidRPr="00C52D42">
        <w:rPr>
          <w:rFonts w:ascii="Helvetica" w:eastAsia="宋体" w:hAnsi="Helvetica" w:cs="Helvetica"/>
          <w:color w:val="000000"/>
          <w:kern w:val="0"/>
          <w:sz w:val="24"/>
          <w:szCs w:val="24"/>
        </w:rPr>
        <w:t>推荐信</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）无固定格式，可使用专用表格亦可由推荐人自由书写。</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）应届硕士毕业生须提供</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封所在院系领导或导师出具的推荐信；在职人员除须提供</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封导师推荐信外，还需</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封现就职单位领导推荐信。应使用推荐人所在单位抬头，注明职称、职务并由推荐人亲笔签名。</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3</w:t>
      </w:r>
      <w:r w:rsidRPr="00C52D42">
        <w:rPr>
          <w:rFonts w:ascii="Helvetica" w:eastAsia="宋体" w:hAnsi="Helvetica" w:cs="Helvetica"/>
          <w:color w:val="000000"/>
          <w:kern w:val="0"/>
          <w:sz w:val="24"/>
          <w:szCs w:val="24"/>
        </w:rPr>
        <w:t>）</w:t>
      </w:r>
      <w:r w:rsidRPr="00C52D42">
        <w:rPr>
          <w:rFonts w:ascii="Helvetica" w:eastAsia="宋体" w:hAnsi="Helvetica" w:cs="Helvetica"/>
          <w:b/>
          <w:bCs/>
          <w:color w:val="000000"/>
          <w:kern w:val="0"/>
          <w:sz w:val="24"/>
          <w:szCs w:val="24"/>
          <w:u w:val="single"/>
        </w:rPr>
        <w:t>推荐信不用密封，直接入册。</w:t>
      </w:r>
      <w:r w:rsidRPr="00C52D42">
        <w:rPr>
          <w:rFonts w:ascii="Helvetica" w:eastAsia="宋体" w:hAnsi="Helvetica" w:cs="Helvetica"/>
          <w:color w:val="000000"/>
          <w:kern w:val="0"/>
          <w:sz w:val="24"/>
          <w:szCs w:val="24"/>
        </w:rPr>
        <w:t>中文推荐信须同时提供日语或英语翻译件并由推荐人亲笔签名。</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7.</w:t>
      </w:r>
      <w:r w:rsidRPr="00C52D42">
        <w:rPr>
          <w:rFonts w:ascii="Helvetica" w:eastAsia="宋体" w:hAnsi="Helvetica" w:cs="Helvetica"/>
          <w:color w:val="000000"/>
          <w:kern w:val="0"/>
          <w:sz w:val="24"/>
          <w:szCs w:val="24"/>
        </w:rPr>
        <w:t>硕士毕业论文复印件</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）在职人员及硕士提前毕业人员提交毕业论文中文及英文（或日文）主要内容综述。</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）应届硕士毕业生可提交开题报告主要内容综述或已定稿毕业论文中文及英文（或日文）主要内容综述。</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8.</w:t>
      </w:r>
      <w:r w:rsidRPr="00C52D42">
        <w:rPr>
          <w:rFonts w:ascii="Helvetica" w:eastAsia="宋体" w:hAnsi="Helvetica" w:cs="Helvetica"/>
          <w:color w:val="000000"/>
          <w:kern w:val="0"/>
          <w:sz w:val="24"/>
          <w:szCs w:val="24"/>
        </w:rPr>
        <w:t>英语或日语语言能力证明</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可提交各类英语、日语考试证书复印件。如系国内英语考试中文证书需提供翻译件。</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9.</w:t>
      </w:r>
      <w:r w:rsidRPr="00C52D42">
        <w:rPr>
          <w:rFonts w:ascii="Helvetica" w:eastAsia="宋体" w:hAnsi="Helvetica" w:cs="Helvetica"/>
          <w:color w:val="000000"/>
          <w:kern w:val="0"/>
          <w:sz w:val="24"/>
          <w:szCs w:val="24"/>
        </w:rPr>
        <w:t>个人简历（英文或日文）</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简要描述基本情况及教育、工作经历，内容不超过一页。</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lastRenderedPageBreak/>
        <w:t>10.</w:t>
      </w:r>
      <w:r w:rsidRPr="00C52D42">
        <w:rPr>
          <w:rFonts w:ascii="Helvetica" w:eastAsia="宋体" w:hAnsi="Helvetica" w:cs="Helvetica"/>
          <w:color w:val="000000"/>
          <w:kern w:val="0"/>
          <w:sz w:val="24"/>
          <w:szCs w:val="24"/>
        </w:rPr>
        <w:t>健康诊断书</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1</w:t>
      </w:r>
      <w:r w:rsidRPr="00C52D42">
        <w:rPr>
          <w:rFonts w:ascii="Helvetica" w:eastAsia="宋体" w:hAnsi="Helvetica" w:cs="Helvetica"/>
          <w:color w:val="000000"/>
          <w:kern w:val="0"/>
          <w:sz w:val="24"/>
          <w:szCs w:val="24"/>
        </w:rPr>
        <w:t>）</w:t>
      </w:r>
      <w:r w:rsidRPr="00C52D42">
        <w:rPr>
          <w:rFonts w:ascii="Helvetica" w:eastAsia="宋体" w:hAnsi="Helvetica" w:cs="Helvetica"/>
          <w:b/>
          <w:bCs/>
          <w:color w:val="000000"/>
          <w:kern w:val="0"/>
          <w:sz w:val="24"/>
          <w:szCs w:val="24"/>
          <w:u w:val="single"/>
        </w:rPr>
        <w:t>申报时无需提交，如第一次选考合格被确定为候选人，需将该文件装订入对外联系材料纸质版提交。</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w:t>
      </w:r>
      <w:r w:rsidRPr="00C52D42">
        <w:rPr>
          <w:rFonts w:ascii="Helvetica" w:eastAsia="宋体" w:hAnsi="Helvetica" w:cs="Helvetica"/>
          <w:color w:val="000000"/>
          <w:kern w:val="0"/>
          <w:sz w:val="24"/>
          <w:szCs w:val="24"/>
        </w:rPr>
        <w:t>2</w:t>
      </w:r>
      <w:r w:rsidRPr="00C52D42">
        <w:rPr>
          <w:rFonts w:ascii="Helvetica" w:eastAsia="宋体" w:hAnsi="Helvetica" w:cs="Helvetica"/>
          <w:color w:val="000000"/>
          <w:kern w:val="0"/>
          <w:sz w:val="24"/>
          <w:szCs w:val="24"/>
        </w:rPr>
        <w:t>）使用专用表格，对体验机构等级无特别要求，可按照所赴体检机构要求完成体检后请相关医师填写并逐项确认后签字盖章，体检机构的体检表无需提交。</w:t>
      </w:r>
    </w:p>
    <w:p w:rsidR="00C52D42" w:rsidRPr="00C52D42" w:rsidRDefault="00C52D42" w:rsidP="00C52D42">
      <w:pPr>
        <w:widowControl/>
        <w:shd w:val="clear" w:color="auto" w:fill="FFFFFF"/>
        <w:spacing w:line="432" w:lineRule="atLeast"/>
        <w:ind w:firstLine="480"/>
        <w:jc w:val="left"/>
        <w:rPr>
          <w:rFonts w:ascii="Helvetica" w:eastAsia="宋体" w:hAnsi="Helvetica" w:cs="Helvetica"/>
          <w:color w:val="000000"/>
          <w:kern w:val="0"/>
          <w:sz w:val="24"/>
          <w:szCs w:val="24"/>
        </w:rPr>
      </w:pPr>
      <w:r w:rsidRPr="00C52D42">
        <w:rPr>
          <w:rFonts w:ascii="Helvetica" w:eastAsia="宋体" w:hAnsi="Helvetica" w:cs="Helvetica"/>
          <w:color w:val="000000"/>
          <w:kern w:val="0"/>
          <w:sz w:val="24"/>
          <w:szCs w:val="24"/>
        </w:rPr>
        <w:t> </w:t>
      </w:r>
    </w:p>
    <w:p w:rsidR="00C52D42" w:rsidRPr="00C52D42" w:rsidRDefault="00C52D42" w:rsidP="00C52D42">
      <w:pPr>
        <w:widowControl/>
        <w:shd w:val="clear" w:color="auto" w:fill="FFFFFF"/>
        <w:spacing w:line="432" w:lineRule="atLeast"/>
        <w:jc w:val="left"/>
        <w:rPr>
          <w:rFonts w:ascii="Helvetica" w:eastAsia="宋体" w:hAnsi="Helvetica" w:cs="Helvetica"/>
          <w:color w:val="000000"/>
          <w:kern w:val="0"/>
          <w:sz w:val="24"/>
          <w:szCs w:val="24"/>
        </w:rPr>
      </w:pPr>
      <w:r w:rsidRPr="00C52D42">
        <w:rPr>
          <w:rFonts w:ascii="Helvetica" w:eastAsia="宋体" w:hAnsi="Helvetica" w:cs="Helvetica"/>
          <w:b/>
          <w:bCs/>
          <w:color w:val="000000"/>
          <w:kern w:val="0"/>
          <w:sz w:val="24"/>
          <w:szCs w:val="24"/>
          <w:u w:val="single"/>
        </w:rPr>
        <w:t>对未按上述要求提交材料的，材料审核不予通过。</w:t>
      </w:r>
    </w:p>
    <w:p w:rsidR="00A23071" w:rsidRPr="00C52D42" w:rsidRDefault="00A23071">
      <w:bookmarkStart w:id="0" w:name="_GoBack"/>
      <w:bookmarkEnd w:id="0"/>
    </w:p>
    <w:sectPr w:rsidR="00A23071" w:rsidRPr="00C52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AA" w:rsidRDefault="00144EAA" w:rsidP="00C52D42">
      <w:r>
        <w:separator/>
      </w:r>
    </w:p>
  </w:endnote>
  <w:endnote w:type="continuationSeparator" w:id="0">
    <w:p w:rsidR="00144EAA" w:rsidRDefault="00144EAA" w:rsidP="00C5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AA" w:rsidRDefault="00144EAA" w:rsidP="00C52D42">
      <w:r>
        <w:separator/>
      </w:r>
    </w:p>
  </w:footnote>
  <w:footnote w:type="continuationSeparator" w:id="0">
    <w:p w:rsidR="00144EAA" w:rsidRDefault="00144EAA" w:rsidP="00C5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0A"/>
    <w:rsid w:val="00144EAA"/>
    <w:rsid w:val="00A23071"/>
    <w:rsid w:val="00C52D42"/>
    <w:rsid w:val="00F9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6E0C5-46BB-4408-8314-0676FB4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D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2D42"/>
    <w:rPr>
      <w:sz w:val="18"/>
      <w:szCs w:val="18"/>
    </w:rPr>
  </w:style>
  <w:style w:type="paragraph" w:styleId="a5">
    <w:name w:val="footer"/>
    <w:basedOn w:val="a"/>
    <w:link w:val="a6"/>
    <w:uiPriority w:val="99"/>
    <w:unhideWhenUsed/>
    <w:rsid w:val="00C52D42"/>
    <w:pPr>
      <w:tabs>
        <w:tab w:val="center" w:pos="4153"/>
        <w:tab w:val="right" w:pos="8306"/>
      </w:tabs>
      <w:snapToGrid w:val="0"/>
      <w:jc w:val="left"/>
    </w:pPr>
    <w:rPr>
      <w:sz w:val="18"/>
      <w:szCs w:val="18"/>
    </w:rPr>
  </w:style>
  <w:style w:type="character" w:customStyle="1" w:styleId="a6">
    <w:name w:val="页脚 字符"/>
    <w:basedOn w:val="a0"/>
    <w:link w:val="a5"/>
    <w:uiPriority w:val="99"/>
    <w:rsid w:val="00C52D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2023-02-15T01:52:00Z</dcterms:created>
  <dcterms:modified xsi:type="dcterms:W3CDTF">2023-02-15T01:52:00Z</dcterms:modified>
</cp:coreProperties>
</file>