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43E" w:rsidRPr="0057683C" w:rsidRDefault="00152108" w:rsidP="00A73D4B">
      <w:pPr>
        <w:snapToGrid w:val="0"/>
        <w:spacing w:beforeLines="300" w:before="936" w:afterLines="100" w:after="312"/>
        <w:ind w:firstLineChars="0" w:firstLine="0"/>
        <w:jc w:val="distribute"/>
        <w:rPr>
          <w:rFonts w:ascii="华文中宋" w:eastAsia="华文中宋" w:hAnsi="华文中宋"/>
          <w:b/>
          <w:color w:val="FF0000"/>
          <w:spacing w:val="-4"/>
          <w:w w:val="65"/>
          <w:sz w:val="100"/>
          <w:szCs w:val="100"/>
        </w:rPr>
      </w:pPr>
      <w:r w:rsidRPr="0057683C">
        <w:rPr>
          <w:rFonts w:ascii="华文中宋" w:eastAsia="华文中宋" w:hAnsi="华文中宋" w:hint="eastAsia"/>
          <w:b/>
          <w:color w:val="FF0000"/>
          <w:spacing w:val="-4"/>
          <w:w w:val="65"/>
          <w:sz w:val="100"/>
          <w:szCs w:val="100"/>
        </w:rPr>
        <w:t>北京师范大学教务部文件</w:t>
      </w:r>
    </w:p>
    <w:p w:rsidR="0029143E" w:rsidRPr="0057683C" w:rsidRDefault="00152108">
      <w:pPr>
        <w:snapToGrid w:val="0"/>
        <w:spacing w:before="156" w:line="440" w:lineRule="exact"/>
        <w:ind w:firstLineChars="0" w:firstLine="0"/>
        <w:jc w:val="center"/>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师教培养〔</w:t>
      </w:r>
      <w:r w:rsidRPr="0057683C">
        <w:rPr>
          <w:rFonts w:ascii="仿宋_GB2312" w:eastAsia="仿宋_GB2312" w:hAnsi="华文仿宋"/>
          <w:color w:val="000000"/>
          <w:sz w:val="32"/>
          <w:szCs w:val="32"/>
        </w:rPr>
        <w:t>20</w:t>
      </w:r>
      <w:r w:rsidRPr="0057683C">
        <w:rPr>
          <w:rFonts w:ascii="仿宋_GB2312" w:eastAsia="仿宋_GB2312" w:hAnsi="华文仿宋" w:hint="eastAsia"/>
          <w:color w:val="000000"/>
          <w:sz w:val="32"/>
          <w:szCs w:val="32"/>
        </w:rPr>
        <w:t>20〕</w:t>
      </w:r>
      <w:r w:rsidR="00A73D4B">
        <w:rPr>
          <w:rFonts w:ascii="仿宋_GB2312" w:eastAsia="仿宋_GB2312" w:hAnsi="华文仿宋" w:hint="eastAsia"/>
          <w:color w:val="000000"/>
          <w:sz w:val="32"/>
          <w:szCs w:val="32"/>
        </w:rPr>
        <w:t>137</w:t>
      </w:r>
      <w:r w:rsidR="00DA2F11">
        <w:rPr>
          <w:rFonts w:ascii="仿宋_GB2312" w:eastAsia="仿宋_GB2312" w:hAnsi="华文仿宋" w:hint="eastAsia"/>
          <w:color w:val="000000"/>
          <w:sz w:val="32"/>
          <w:szCs w:val="32"/>
        </w:rPr>
        <w:t xml:space="preserve"> </w:t>
      </w:r>
      <w:r w:rsidRPr="0057683C">
        <w:rPr>
          <w:rFonts w:ascii="仿宋_GB2312" w:eastAsia="仿宋_GB2312" w:hAnsi="华文仿宋" w:hint="eastAsia"/>
          <w:color w:val="000000"/>
          <w:sz w:val="32"/>
          <w:szCs w:val="32"/>
        </w:rPr>
        <w:t>号</w:t>
      </w:r>
    </w:p>
    <w:p w:rsidR="0029143E" w:rsidRPr="0057683C" w:rsidRDefault="005F4748">
      <w:pPr>
        <w:snapToGrid w:val="0"/>
        <w:spacing w:before="156" w:line="440" w:lineRule="exact"/>
        <w:ind w:firstLine="420"/>
        <w:jc w:val="center"/>
        <w:rPr>
          <w:rFonts w:ascii="宋体" w:hAnsi="宋体" w:cs="宋体"/>
          <w:b/>
          <w:bCs/>
          <w:color w:val="FF0000"/>
          <w:w w:val="90"/>
          <w:kern w:val="0"/>
          <w:szCs w:val="21"/>
        </w:rPr>
      </w:pPr>
      <w:r>
        <w:rPr>
          <w:rFonts w:ascii="仿宋" w:eastAsia="仿宋" w:hAnsi="仿宋"/>
          <w:noProof/>
          <w:szCs w:val="21"/>
        </w:rPr>
        <mc:AlternateContent>
          <mc:Choice Requires="wps">
            <w:drawing>
              <wp:anchor distT="4294967293" distB="4294967293" distL="114300" distR="114300" simplePos="0" relativeHeight="251660288" behindDoc="0" locked="0" layoutInCell="1" allowOverlap="1">
                <wp:simplePos x="0" y="0"/>
                <wp:positionH relativeFrom="margin">
                  <wp:align>center</wp:align>
                </wp:positionH>
                <wp:positionV relativeFrom="paragraph">
                  <wp:posOffset>142874</wp:posOffset>
                </wp:positionV>
                <wp:extent cx="5597525" cy="0"/>
                <wp:effectExtent l="0" t="0" r="0" b="0"/>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97525" cy="0"/>
                        </a:xfrm>
                        <a:prstGeom prst="line">
                          <a:avLst/>
                        </a:prstGeom>
                        <a:ln w="1905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E7A62D0" id="直线 4" o:spid="_x0000_s1026" style="position:absolute;left:0;text-align:left;flip:y;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1.25pt" to="44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" strokecolor="red" strokeweight="1.5pt">
                <o:lock v:ext="edit" shapetype="f"/>
                <w10:wrap anchorx="margin"/>
              </v:line>
            </w:pict>
          </mc:Fallback>
        </mc:AlternateContent>
      </w:r>
    </w:p>
    <w:p w:rsidR="0029143E" w:rsidRPr="0057683C" w:rsidRDefault="00152108">
      <w:pPr>
        <w:snapToGrid w:val="0"/>
        <w:spacing w:before="156" w:line="440" w:lineRule="exact"/>
        <w:ind w:firstLineChars="0" w:firstLine="0"/>
        <w:jc w:val="center"/>
        <w:rPr>
          <w:rFonts w:ascii="宋体" w:hAnsi="宋体" w:cs="宋体"/>
          <w:b/>
          <w:bCs/>
          <w:color w:val="FF0000"/>
          <w:w w:val="90"/>
          <w:kern w:val="0"/>
          <w:szCs w:val="21"/>
        </w:rPr>
      </w:pPr>
      <w:r w:rsidRPr="0057683C">
        <w:rPr>
          <w:rFonts w:ascii="方正小标宋简体" w:eastAsia="方正小标宋简体" w:hAnsi="Calibri" w:cs="宋体" w:hint="eastAsia"/>
          <w:b/>
          <w:bCs/>
          <w:color w:val="000000"/>
          <w:kern w:val="0"/>
          <w:sz w:val="44"/>
          <w:szCs w:val="44"/>
        </w:rPr>
        <w:t>北京师范大学</w:t>
      </w:r>
    </w:p>
    <w:p w:rsidR="0029143E" w:rsidRPr="0057683C" w:rsidRDefault="00152108">
      <w:pPr>
        <w:snapToGrid w:val="0"/>
        <w:spacing w:before="156" w:line="440" w:lineRule="exact"/>
        <w:ind w:firstLineChars="0" w:firstLine="0"/>
        <w:jc w:val="center"/>
        <w:rPr>
          <w:rFonts w:ascii="方正小标宋简体" w:eastAsia="方正小标宋简体" w:hAnsi="Calibri" w:cs="宋体"/>
          <w:b/>
          <w:bCs/>
          <w:color w:val="000000"/>
          <w:kern w:val="0"/>
          <w:sz w:val="44"/>
          <w:szCs w:val="44"/>
        </w:rPr>
      </w:pPr>
      <w:r w:rsidRPr="0057683C">
        <w:rPr>
          <w:rFonts w:ascii="方正小标宋简体" w:eastAsia="方正小标宋简体" w:hAnsi="Calibri" w:cs="宋体" w:hint="eastAsia"/>
          <w:b/>
          <w:bCs/>
          <w:color w:val="000000"/>
          <w:kern w:val="0"/>
          <w:sz w:val="44"/>
          <w:szCs w:val="44"/>
        </w:rPr>
        <w:t>公费师范生教育实习与教育研习管理办法</w:t>
      </w:r>
    </w:p>
    <w:p w:rsidR="0029143E" w:rsidRPr="0057683C" w:rsidRDefault="0029143E">
      <w:pPr>
        <w:spacing w:before="156"/>
        <w:ind w:firstLineChars="0" w:firstLine="0"/>
        <w:jc w:val="center"/>
        <w:rPr>
          <w:b/>
        </w:rPr>
      </w:pPr>
      <w:bookmarkStart w:id="0" w:name="_Toc259180715"/>
    </w:p>
    <w:p w:rsidR="0029143E" w:rsidRPr="0057683C" w:rsidRDefault="00152108">
      <w:pPr>
        <w:spacing w:before="156"/>
        <w:ind w:firstLineChars="0" w:firstLine="0"/>
        <w:jc w:val="center"/>
        <w:rPr>
          <w:rFonts w:ascii="黑体" w:eastAsia="黑体" w:hAnsi="黑体"/>
          <w:b/>
          <w:sz w:val="32"/>
        </w:rPr>
      </w:pPr>
      <w:r w:rsidRPr="0057683C">
        <w:rPr>
          <w:rFonts w:ascii="黑体" w:eastAsia="黑体" w:hAnsi="黑体" w:hint="eastAsia"/>
          <w:b/>
          <w:sz w:val="32"/>
        </w:rPr>
        <w:t>第一</w:t>
      </w:r>
      <w:bookmarkStart w:id="1" w:name="_Toc329960218"/>
      <w:r w:rsidRPr="0057683C">
        <w:rPr>
          <w:rFonts w:ascii="黑体" w:eastAsia="黑体" w:hAnsi="黑体" w:hint="eastAsia"/>
          <w:b/>
          <w:sz w:val="32"/>
        </w:rPr>
        <w:t>章  总则</w:t>
      </w:r>
      <w:bookmarkEnd w:id="0"/>
      <w:bookmarkEnd w:id="1"/>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第一条 教育实习与教育研习</w:t>
      </w:r>
      <w:r w:rsidR="0039034A" w:rsidRPr="0057683C">
        <w:rPr>
          <w:rFonts w:ascii="仿宋_GB2312" w:eastAsia="仿宋_GB2312" w:hAnsi="华文仿宋" w:hint="eastAsia"/>
          <w:color w:val="000000"/>
          <w:sz w:val="32"/>
          <w:szCs w:val="32"/>
        </w:rPr>
        <w:t>（以下简称</w:t>
      </w:r>
      <w:r w:rsidR="00F84FDD" w:rsidRPr="0057683C">
        <w:rPr>
          <w:rFonts w:ascii="仿宋_GB2312" w:eastAsia="仿宋_GB2312" w:hAnsi="华文仿宋" w:hint="eastAsia"/>
          <w:color w:val="000000"/>
          <w:sz w:val="32"/>
          <w:szCs w:val="32"/>
        </w:rPr>
        <w:t>教育</w:t>
      </w:r>
      <w:r w:rsidR="0039034A" w:rsidRPr="0057683C">
        <w:rPr>
          <w:rFonts w:ascii="仿宋_GB2312" w:eastAsia="仿宋_GB2312" w:hAnsi="华文仿宋" w:hint="eastAsia"/>
          <w:color w:val="000000"/>
          <w:sz w:val="32"/>
          <w:szCs w:val="32"/>
        </w:rPr>
        <w:t>实习与研习）</w:t>
      </w:r>
      <w:r w:rsidRPr="0057683C">
        <w:rPr>
          <w:rFonts w:ascii="仿宋_GB2312" w:eastAsia="仿宋_GB2312" w:hAnsi="华文仿宋" w:hint="eastAsia"/>
          <w:color w:val="000000"/>
          <w:sz w:val="32"/>
          <w:szCs w:val="32"/>
        </w:rPr>
        <w:t>是我校公费师范生（以下简称</w:t>
      </w:r>
      <w:r w:rsidR="00E103D5"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）必修的教师教育实践课程，对培养</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的职业道德、教育教学能力和教学研究能力，促进</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全面发展具有重要作用。</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第二条 为保障</w:t>
      </w:r>
      <w:r w:rsidR="00F84FDD" w:rsidRPr="0057683C">
        <w:rPr>
          <w:rFonts w:ascii="仿宋_GB2312" w:eastAsia="仿宋_GB2312" w:hAnsi="华文仿宋" w:hint="eastAsia"/>
          <w:color w:val="000000"/>
          <w:sz w:val="32"/>
          <w:szCs w:val="32"/>
        </w:rPr>
        <w:t>教育</w:t>
      </w:r>
      <w:r w:rsidRPr="0057683C">
        <w:rPr>
          <w:rFonts w:ascii="仿宋_GB2312" w:eastAsia="仿宋_GB2312" w:hAnsi="华文仿宋" w:hint="eastAsia"/>
          <w:color w:val="000000"/>
          <w:sz w:val="32"/>
          <w:szCs w:val="32"/>
        </w:rPr>
        <w:t>实习与研习顺利实施，保证</w:t>
      </w:r>
      <w:r w:rsidR="00F84FDD" w:rsidRPr="0057683C">
        <w:rPr>
          <w:rFonts w:ascii="仿宋_GB2312" w:eastAsia="仿宋_GB2312" w:hAnsi="华文仿宋" w:hint="eastAsia"/>
          <w:color w:val="000000"/>
          <w:sz w:val="32"/>
          <w:szCs w:val="32"/>
        </w:rPr>
        <w:t>教育</w:t>
      </w:r>
      <w:r w:rsidRPr="0057683C">
        <w:rPr>
          <w:rFonts w:ascii="仿宋_GB2312" w:eastAsia="仿宋_GB2312" w:hAnsi="华文仿宋" w:hint="eastAsia"/>
          <w:color w:val="000000"/>
          <w:sz w:val="32"/>
          <w:szCs w:val="32"/>
        </w:rPr>
        <w:t>实习与研习质量，根据</w:t>
      </w:r>
      <w:r w:rsidR="0039034A" w:rsidRPr="0057683C">
        <w:rPr>
          <w:rFonts w:ascii="仿宋_GB2312" w:eastAsia="仿宋_GB2312" w:hAnsi="华文仿宋" w:hint="eastAsia"/>
          <w:color w:val="000000"/>
          <w:sz w:val="32"/>
          <w:szCs w:val="32"/>
        </w:rPr>
        <w:t>《教育部普通高等学校师范类专业认证实施办法（暂行）》（教师</w:t>
      </w:r>
      <w:r w:rsidR="00F648EC" w:rsidRPr="0057683C">
        <w:rPr>
          <w:rFonts w:ascii="仿宋_GB2312" w:eastAsia="仿宋_GB2312" w:hAnsi="华文仿宋" w:hint="eastAsia"/>
          <w:color w:val="000000"/>
          <w:sz w:val="32"/>
          <w:szCs w:val="32"/>
        </w:rPr>
        <w:t>〔</w:t>
      </w:r>
      <w:r w:rsidR="0039034A" w:rsidRPr="0057683C">
        <w:rPr>
          <w:rFonts w:ascii="仿宋_GB2312" w:eastAsia="仿宋_GB2312" w:hAnsi="华文仿宋" w:hint="eastAsia"/>
          <w:color w:val="000000"/>
          <w:sz w:val="32"/>
          <w:szCs w:val="32"/>
        </w:rPr>
        <w:t>2017</w:t>
      </w:r>
      <w:r w:rsidR="00F648EC" w:rsidRPr="0057683C">
        <w:rPr>
          <w:rFonts w:ascii="仿宋_GB2312" w:eastAsia="仿宋_GB2312" w:hAnsi="华文仿宋" w:hint="eastAsia"/>
          <w:color w:val="000000"/>
          <w:sz w:val="32"/>
          <w:szCs w:val="32"/>
        </w:rPr>
        <w:t>〕</w:t>
      </w:r>
      <w:r w:rsidR="0039034A" w:rsidRPr="0057683C">
        <w:rPr>
          <w:rFonts w:ascii="仿宋_GB2312" w:eastAsia="仿宋_GB2312" w:hAnsi="华文仿宋" w:hint="eastAsia"/>
          <w:color w:val="000000"/>
          <w:sz w:val="32"/>
          <w:szCs w:val="32"/>
        </w:rPr>
        <w:t>13号）、</w:t>
      </w:r>
      <w:r w:rsidRPr="0057683C">
        <w:rPr>
          <w:rFonts w:ascii="仿宋_GB2312" w:eastAsia="仿宋_GB2312" w:hAnsi="华文仿宋" w:hint="eastAsia"/>
          <w:color w:val="000000"/>
          <w:sz w:val="32"/>
          <w:szCs w:val="32"/>
        </w:rPr>
        <w:t>《教育部直属师范大学师范生公费教育实施办法》（国办发</w:t>
      </w:r>
      <w:r w:rsidR="00F648EC"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2018</w:t>
      </w:r>
      <w:r w:rsidR="00F648EC"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75号）等文件</w:t>
      </w:r>
      <w:r w:rsidR="001B194F" w:rsidRPr="0057683C">
        <w:rPr>
          <w:rFonts w:ascii="仿宋_GB2312" w:eastAsia="仿宋_GB2312" w:hAnsi="华文仿宋" w:hint="eastAsia"/>
          <w:color w:val="000000"/>
          <w:sz w:val="32"/>
          <w:szCs w:val="32"/>
        </w:rPr>
        <w:t>精神</w:t>
      </w:r>
      <w:r w:rsidRPr="0057683C">
        <w:rPr>
          <w:rFonts w:ascii="仿宋_GB2312" w:eastAsia="仿宋_GB2312" w:hAnsi="华文仿宋" w:hint="eastAsia"/>
          <w:color w:val="000000"/>
          <w:sz w:val="32"/>
          <w:szCs w:val="32"/>
        </w:rPr>
        <w:t>，特制定本办法。</w:t>
      </w:r>
    </w:p>
    <w:p w:rsidR="0029143E" w:rsidRPr="0057683C" w:rsidRDefault="00152108">
      <w:pPr>
        <w:spacing w:before="156"/>
        <w:ind w:firstLineChars="0" w:firstLine="0"/>
        <w:jc w:val="center"/>
        <w:rPr>
          <w:rFonts w:ascii="黑体" w:eastAsia="黑体" w:hAnsi="黑体"/>
          <w:b/>
          <w:sz w:val="32"/>
        </w:rPr>
      </w:pPr>
      <w:bookmarkStart w:id="2" w:name="_Toc259180716"/>
      <w:bookmarkStart w:id="3" w:name="_Toc329960219"/>
      <w:r w:rsidRPr="0057683C">
        <w:rPr>
          <w:rFonts w:ascii="黑体" w:eastAsia="黑体" w:hAnsi="黑体" w:hint="eastAsia"/>
          <w:b/>
          <w:sz w:val="32"/>
        </w:rPr>
        <w:t>第二章  目标、内容与要求</w:t>
      </w:r>
      <w:bookmarkEnd w:id="2"/>
      <w:bookmarkEnd w:id="3"/>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 xml:space="preserve">第三条 </w:t>
      </w:r>
      <w:r w:rsidR="0039034A"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经过</w:t>
      </w:r>
      <w:r w:rsidR="00F84FDD" w:rsidRPr="0057683C">
        <w:rPr>
          <w:rFonts w:ascii="仿宋_GB2312" w:eastAsia="仿宋_GB2312" w:hAnsi="华文仿宋" w:hint="eastAsia"/>
          <w:color w:val="000000"/>
          <w:sz w:val="32"/>
          <w:szCs w:val="32"/>
        </w:rPr>
        <w:t>教育</w:t>
      </w:r>
      <w:r w:rsidRPr="0057683C">
        <w:rPr>
          <w:rFonts w:ascii="仿宋_GB2312" w:eastAsia="仿宋_GB2312" w:hAnsi="华文仿宋" w:hint="eastAsia"/>
          <w:color w:val="000000"/>
          <w:sz w:val="32"/>
          <w:szCs w:val="32"/>
        </w:rPr>
        <w:t>实习与研习，应达到以下两方面的基本目标：</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（一）情感态度目标</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1.能够</w:t>
      </w:r>
      <w:r w:rsidRPr="0057683C">
        <w:rPr>
          <w:rFonts w:eastAsia="仿宋_GB2312"/>
          <w:kern w:val="0"/>
          <w:sz w:val="32"/>
          <w:szCs w:val="32"/>
        </w:rPr>
        <w:t>贯彻党的教育方针，以立德树人为己任</w:t>
      </w:r>
      <w:r w:rsidRPr="0057683C">
        <w:rPr>
          <w:rFonts w:eastAsia="仿宋_GB2312" w:hint="eastAsia"/>
          <w:kern w:val="0"/>
          <w:sz w:val="32"/>
          <w:szCs w:val="32"/>
        </w:rPr>
        <w:t>。</w:t>
      </w:r>
      <w:r w:rsidRPr="0057683C">
        <w:rPr>
          <w:rFonts w:eastAsia="仿宋_GB2312"/>
          <w:kern w:val="0"/>
          <w:sz w:val="32"/>
          <w:szCs w:val="32"/>
        </w:rPr>
        <w:t>遵守中小学教师</w:t>
      </w:r>
      <w:r w:rsidRPr="0057683C">
        <w:rPr>
          <w:rFonts w:eastAsia="仿宋_GB2312"/>
          <w:kern w:val="0"/>
          <w:sz w:val="32"/>
          <w:szCs w:val="32"/>
        </w:rPr>
        <w:lastRenderedPageBreak/>
        <w:t>职业道德规范，具有依法执教意识</w:t>
      </w:r>
      <w:r w:rsidR="00F1032E" w:rsidRPr="0057683C">
        <w:rPr>
          <w:rFonts w:eastAsia="仿宋_GB2312" w:hint="eastAsia"/>
          <w:kern w:val="0"/>
          <w:sz w:val="32"/>
          <w:szCs w:val="32"/>
        </w:rPr>
        <w:t>，</w:t>
      </w:r>
      <w:r w:rsidR="00F1032E" w:rsidRPr="0057683C">
        <w:rPr>
          <w:rFonts w:eastAsia="仿宋_GB2312"/>
          <w:kern w:val="0"/>
          <w:sz w:val="32"/>
          <w:szCs w:val="32"/>
        </w:rPr>
        <w:t>立志成为有理想信念、有道德情操、有扎实学识、有仁爱之心的好老师</w:t>
      </w:r>
      <w:r w:rsidR="00E45CD5" w:rsidRPr="0057683C">
        <w:rPr>
          <w:rFonts w:eastAsia="仿宋_GB2312" w:hint="eastAsia"/>
          <w:kern w:val="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w:t>
      </w:r>
      <w:r w:rsidRPr="0057683C">
        <w:rPr>
          <w:rFonts w:ascii="仿宋_GB2312" w:eastAsia="仿宋_GB2312" w:hAnsi="华文仿宋"/>
          <w:color w:val="000000"/>
          <w:sz w:val="32"/>
          <w:szCs w:val="32"/>
        </w:rPr>
        <w:t>具有从教意愿，认同教师工作的意义和专业性，具有积极的情感、端正的态度、正确的价值观</w:t>
      </w:r>
      <w:r w:rsidR="00E45CD5" w:rsidRPr="0057683C">
        <w:rPr>
          <w:rFonts w:ascii="仿宋_GB2312" w:eastAsia="仿宋_GB2312" w:hAnsi="华文仿宋" w:hint="eastAsia"/>
          <w:color w:val="000000"/>
          <w:sz w:val="32"/>
          <w:szCs w:val="32"/>
        </w:rPr>
        <w:t>。</w:t>
      </w:r>
      <w:r w:rsidRPr="0057683C">
        <w:rPr>
          <w:rFonts w:ascii="仿宋_GB2312" w:eastAsia="仿宋_GB2312" w:hAnsi="华文仿宋"/>
          <w:color w:val="000000"/>
          <w:sz w:val="32"/>
          <w:szCs w:val="32"/>
        </w:rPr>
        <w:t>尊重</w:t>
      </w:r>
      <w:r w:rsidR="00D9598D" w:rsidRPr="0057683C">
        <w:rPr>
          <w:rFonts w:ascii="仿宋_GB2312" w:eastAsia="仿宋_GB2312" w:hAnsi="华文仿宋" w:hint="eastAsia"/>
          <w:color w:val="000000"/>
          <w:sz w:val="32"/>
          <w:szCs w:val="32"/>
        </w:rPr>
        <w:t>中</w:t>
      </w:r>
      <w:r w:rsidRPr="0057683C">
        <w:rPr>
          <w:rFonts w:ascii="仿宋_GB2312" w:eastAsia="仿宋_GB2312" w:hAnsi="华文仿宋"/>
          <w:color w:val="000000"/>
          <w:sz w:val="32"/>
          <w:szCs w:val="32"/>
        </w:rPr>
        <w:t>学生</w:t>
      </w:r>
      <w:r w:rsidR="00D9598D" w:rsidRPr="0057683C">
        <w:rPr>
          <w:rFonts w:ascii="仿宋_GB2312" w:eastAsia="仿宋_GB2312" w:hAnsi="华文仿宋" w:hint="eastAsia"/>
          <w:color w:val="000000"/>
          <w:sz w:val="32"/>
          <w:szCs w:val="32"/>
        </w:rPr>
        <w:t>的</w:t>
      </w:r>
      <w:r w:rsidRPr="0057683C">
        <w:rPr>
          <w:rFonts w:ascii="仿宋_GB2312" w:eastAsia="仿宋_GB2312" w:hAnsi="华文仿宋"/>
          <w:color w:val="000000"/>
          <w:sz w:val="32"/>
          <w:szCs w:val="32"/>
        </w:rPr>
        <w:t>人格，富有爱心、责任心、事业心，工作细心、耐心，做学生锤炼品格、学习知识、创新思维、奉献祖国的引路人。</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（二）知识能力目标</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w:t>
      </w:r>
      <w:r w:rsidR="00EF6AAF" w:rsidRPr="0057683C">
        <w:rPr>
          <w:rFonts w:ascii="仿宋_GB2312" w:eastAsia="仿宋_GB2312" w:hAnsi="华文仿宋" w:hint="eastAsia"/>
          <w:color w:val="000000"/>
          <w:sz w:val="32"/>
          <w:szCs w:val="32"/>
        </w:rPr>
        <w:t>能够</w:t>
      </w:r>
      <w:r w:rsidRPr="0057683C">
        <w:rPr>
          <w:rFonts w:ascii="仿宋_GB2312" w:eastAsia="仿宋_GB2312" w:hAnsi="华文仿宋"/>
          <w:color w:val="000000"/>
          <w:sz w:val="32"/>
          <w:szCs w:val="32"/>
        </w:rPr>
        <w:t>依据学科课程标准，</w:t>
      </w:r>
      <w:r w:rsidR="00EF6AAF" w:rsidRPr="0057683C">
        <w:rPr>
          <w:rFonts w:ascii="仿宋_GB2312" w:eastAsia="仿宋_GB2312" w:hAnsi="华文仿宋" w:hint="eastAsia"/>
          <w:color w:val="000000"/>
          <w:sz w:val="32"/>
          <w:szCs w:val="32"/>
        </w:rPr>
        <w:t>针对中学生身心发展和学科认知特点，运用学科教学知识进行教学设计、实施和评价，</w:t>
      </w:r>
      <w:r w:rsidR="000E4BF4" w:rsidRPr="0057683C">
        <w:rPr>
          <w:rFonts w:ascii="仿宋_GB2312" w:eastAsia="仿宋_GB2312" w:hAnsi="华文仿宋" w:hint="eastAsia"/>
          <w:color w:val="000000"/>
          <w:sz w:val="32"/>
          <w:szCs w:val="32"/>
        </w:rPr>
        <w:t>具备基本</w:t>
      </w:r>
      <w:r w:rsidR="00B25EA0" w:rsidRPr="0057683C">
        <w:rPr>
          <w:rFonts w:ascii="仿宋_GB2312" w:eastAsia="仿宋_GB2312" w:hAnsi="华文仿宋" w:hint="eastAsia"/>
          <w:color w:val="000000"/>
          <w:sz w:val="32"/>
          <w:szCs w:val="32"/>
        </w:rPr>
        <w:t>的</w:t>
      </w:r>
      <w:r w:rsidR="00EF6AAF" w:rsidRPr="0057683C">
        <w:rPr>
          <w:rFonts w:ascii="仿宋_GB2312" w:eastAsia="仿宋_GB2312" w:hAnsi="华文仿宋" w:hint="eastAsia"/>
          <w:color w:val="000000"/>
          <w:sz w:val="32"/>
          <w:szCs w:val="32"/>
        </w:rPr>
        <w:t>教学技能</w:t>
      </w:r>
      <w:r w:rsidR="009C3BDF" w:rsidRPr="0057683C">
        <w:rPr>
          <w:rFonts w:ascii="仿宋_GB2312" w:eastAsia="仿宋_GB2312" w:hAnsi="华文仿宋" w:hint="eastAsia"/>
          <w:color w:val="000000"/>
          <w:sz w:val="32"/>
          <w:szCs w:val="32"/>
        </w:rPr>
        <w:t>、</w:t>
      </w:r>
      <w:r w:rsidR="00EF6AAF" w:rsidRPr="0057683C">
        <w:rPr>
          <w:rFonts w:ascii="仿宋_GB2312" w:eastAsia="仿宋_GB2312" w:hAnsi="华文仿宋" w:hint="eastAsia"/>
          <w:color w:val="000000"/>
          <w:sz w:val="32"/>
          <w:szCs w:val="32"/>
        </w:rPr>
        <w:t>初步的教学能力和一定的教学研究能力</w:t>
      </w:r>
      <w:r w:rsidR="00E45CD5"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w:t>
      </w:r>
      <w:r w:rsidR="00C4248D" w:rsidRPr="0057683C">
        <w:rPr>
          <w:rFonts w:ascii="仿宋_GB2312" w:eastAsia="仿宋_GB2312" w:hAnsi="华文仿宋" w:hint="eastAsia"/>
          <w:color w:val="000000"/>
          <w:sz w:val="32"/>
          <w:szCs w:val="32"/>
        </w:rPr>
        <w:t>了解人工智能、智慧学习环境等新技术</w:t>
      </w:r>
      <w:r w:rsidR="006C5E73" w:rsidRPr="0057683C">
        <w:rPr>
          <w:rFonts w:ascii="仿宋_GB2312" w:eastAsia="仿宋_GB2312" w:hAnsi="华文仿宋" w:hint="eastAsia"/>
          <w:color w:val="000000"/>
          <w:sz w:val="32"/>
          <w:szCs w:val="32"/>
        </w:rPr>
        <w:t>与现代</w:t>
      </w:r>
      <w:r w:rsidR="00C4248D" w:rsidRPr="0057683C">
        <w:rPr>
          <w:rFonts w:ascii="仿宋_GB2312" w:eastAsia="仿宋_GB2312" w:hAnsi="华文仿宋" w:hint="eastAsia"/>
          <w:color w:val="000000"/>
          <w:sz w:val="32"/>
          <w:szCs w:val="32"/>
        </w:rPr>
        <w:t>课堂教学</w:t>
      </w:r>
      <w:r w:rsidR="006C5E73" w:rsidRPr="0057683C">
        <w:rPr>
          <w:rFonts w:ascii="仿宋_GB2312" w:eastAsia="仿宋_GB2312" w:hAnsi="华文仿宋" w:hint="eastAsia"/>
          <w:color w:val="000000"/>
          <w:sz w:val="32"/>
          <w:szCs w:val="32"/>
        </w:rPr>
        <w:t>融合的方式方法</w:t>
      </w:r>
      <w:r w:rsidR="00C4248D" w:rsidRPr="0057683C">
        <w:rPr>
          <w:rFonts w:ascii="仿宋_GB2312" w:eastAsia="仿宋_GB2312" w:hAnsi="华文仿宋" w:hint="eastAsia"/>
          <w:color w:val="000000"/>
          <w:sz w:val="32"/>
          <w:szCs w:val="32"/>
        </w:rPr>
        <w:t>，</w:t>
      </w:r>
      <w:r w:rsidRPr="0057683C">
        <w:rPr>
          <w:rFonts w:ascii="仿宋_GB2312" w:eastAsia="仿宋_GB2312" w:hAnsi="华文仿宋"/>
          <w:color w:val="000000"/>
          <w:sz w:val="32"/>
          <w:szCs w:val="32"/>
        </w:rPr>
        <w:t>掌握应用信息技术</w:t>
      </w:r>
      <w:r w:rsidR="00B25EA0" w:rsidRPr="0057683C">
        <w:rPr>
          <w:rFonts w:ascii="仿宋_GB2312" w:eastAsia="仿宋_GB2312" w:hAnsi="华文仿宋"/>
          <w:color w:val="000000"/>
          <w:sz w:val="32"/>
          <w:szCs w:val="32"/>
        </w:rPr>
        <w:t>支持</w:t>
      </w:r>
      <w:r w:rsidR="00B25EA0" w:rsidRPr="0057683C">
        <w:rPr>
          <w:rFonts w:ascii="仿宋_GB2312" w:eastAsia="仿宋_GB2312" w:hAnsi="华文仿宋" w:hint="eastAsia"/>
          <w:color w:val="000000"/>
          <w:sz w:val="32"/>
          <w:szCs w:val="32"/>
        </w:rPr>
        <w:t>教学</w:t>
      </w:r>
      <w:r w:rsidR="00B25EA0" w:rsidRPr="0057683C">
        <w:rPr>
          <w:rFonts w:ascii="仿宋_GB2312" w:eastAsia="仿宋_GB2312" w:hAnsi="华文仿宋"/>
          <w:color w:val="000000"/>
          <w:sz w:val="32"/>
          <w:szCs w:val="32"/>
        </w:rPr>
        <w:t>设计</w:t>
      </w:r>
      <w:r w:rsidR="00B25EA0" w:rsidRPr="0057683C">
        <w:rPr>
          <w:rFonts w:ascii="仿宋_GB2312" w:eastAsia="仿宋_GB2312" w:hAnsi="华文仿宋" w:hint="eastAsia"/>
          <w:color w:val="000000"/>
          <w:sz w:val="32"/>
          <w:szCs w:val="32"/>
        </w:rPr>
        <w:t>、实现教学目标、</w:t>
      </w:r>
      <w:r w:rsidR="00B25EA0" w:rsidRPr="0057683C">
        <w:rPr>
          <w:rFonts w:ascii="仿宋_GB2312" w:eastAsia="仿宋_GB2312" w:hAnsi="华文仿宋"/>
          <w:color w:val="000000"/>
          <w:sz w:val="32"/>
          <w:szCs w:val="32"/>
        </w:rPr>
        <w:t>转变学习方式</w:t>
      </w:r>
      <w:r w:rsidR="00B25EA0" w:rsidRPr="0057683C">
        <w:rPr>
          <w:rFonts w:ascii="仿宋_GB2312" w:eastAsia="仿宋_GB2312" w:hAnsi="华文仿宋" w:hint="eastAsia"/>
          <w:color w:val="000000"/>
          <w:sz w:val="32"/>
          <w:szCs w:val="32"/>
        </w:rPr>
        <w:t>的基本技能。</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w:t>
      </w:r>
      <w:r w:rsidRPr="0057683C">
        <w:rPr>
          <w:rFonts w:ascii="仿宋_GB2312" w:eastAsia="仿宋_GB2312" w:hAnsi="华文仿宋"/>
          <w:color w:val="000000"/>
          <w:sz w:val="32"/>
          <w:szCs w:val="32"/>
        </w:rPr>
        <w:t>了解中学德育原理与方法</w:t>
      </w:r>
      <w:r w:rsidR="002579AE" w:rsidRPr="0057683C">
        <w:rPr>
          <w:rFonts w:ascii="仿宋_GB2312" w:eastAsia="仿宋_GB2312" w:hAnsi="华文仿宋" w:hint="eastAsia"/>
          <w:color w:val="000000"/>
          <w:sz w:val="32"/>
          <w:szCs w:val="32"/>
        </w:rPr>
        <w:t>，</w:t>
      </w:r>
      <w:r w:rsidRPr="0057683C">
        <w:rPr>
          <w:rFonts w:ascii="仿宋_GB2312" w:eastAsia="仿宋_GB2312" w:hAnsi="华文仿宋"/>
          <w:color w:val="000000"/>
          <w:sz w:val="32"/>
          <w:szCs w:val="32"/>
        </w:rPr>
        <w:t>掌握班级组织与建设的工作规律与基本方法。能够在班主任工作实践中，参与德育和心理健康教育等教育活动的组织与指导</w:t>
      </w:r>
      <w:r w:rsidR="00E45CD5"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4.</w:t>
      </w:r>
      <w:r w:rsidRPr="0057683C">
        <w:rPr>
          <w:rFonts w:ascii="仿宋_GB2312" w:eastAsia="仿宋_GB2312" w:hAnsi="华文仿宋"/>
          <w:color w:val="000000"/>
          <w:sz w:val="32"/>
          <w:szCs w:val="32"/>
        </w:rPr>
        <w:t>能够将知识学习、能力发展与品德养成相结合，自觉在学科教学中</w:t>
      </w:r>
      <w:r w:rsidR="002579AE" w:rsidRPr="0057683C">
        <w:rPr>
          <w:rFonts w:ascii="仿宋_GB2312" w:eastAsia="仿宋_GB2312" w:hAnsi="华文仿宋" w:hint="eastAsia"/>
          <w:color w:val="000000"/>
          <w:sz w:val="32"/>
          <w:szCs w:val="32"/>
        </w:rPr>
        <w:t>有机结合</w:t>
      </w:r>
      <w:r w:rsidRPr="0057683C">
        <w:rPr>
          <w:rFonts w:ascii="仿宋_GB2312" w:eastAsia="仿宋_GB2312" w:hAnsi="华文仿宋"/>
          <w:color w:val="000000"/>
          <w:sz w:val="32"/>
          <w:szCs w:val="32"/>
        </w:rPr>
        <w:t>育人活动，积极参与组织主题教育和社团活动，对</w:t>
      </w:r>
      <w:r w:rsidR="00D9598D" w:rsidRPr="0057683C">
        <w:rPr>
          <w:rFonts w:ascii="仿宋_GB2312" w:eastAsia="仿宋_GB2312" w:hAnsi="华文仿宋" w:hint="eastAsia"/>
          <w:color w:val="000000"/>
          <w:sz w:val="32"/>
          <w:szCs w:val="32"/>
        </w:rPr>
        <w:t>中</w:t>
      </w:r>
      <w:r w:rsidRPr="0057683C">
        <w:rPr>
          <w:rFonts w:ascii="仿宋_GB2312" w:eastAsia="仿宋_GB2312" w:hAnsi="华文仿宋"/>
          <w:color w:val="000000"/>
          <w:sz w:val="32"/>
          <w:szCs w:val="32"/>
        </w:rPr>
        <w:t>学生进行有效的教育和引导</w:t>
      </w:r>
      <w:r w:rsidR="00E45CD5" w:rsidRPr="0057683C">
        <w:rPr>
          <w:rFonts w:ascii="仿宋_GB2312" w:eastAsia="仿宋_GB2312" w:hAnsi="华文仿宋" w:hint="eastAsia"/>
          <w:color w:val="000000"/>
          <w:sz w:val="32"/>
          <w:szCs w:val="32"/>
        </w:rPr>
        <w:t>。</w:t>
      </w:r>
    </w:p>
    <w:p w:rsidR="0029143E" w:rsidRPr="0057683C" w:rsidRDefault="0099031C">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5</w:t>
      </w:r>
      <w:r w:rsidR="00152108" w:rsidRPr="0057683C">
        <w:rPr>
          <w:rFonts w:ascii="仿宋_GB2312" w:eastAsia="仿宋_GB2312" w:hAnsi="华文仿宋" w:hint="eastAsia"/>
          <w:color w:val="000000"/>
          <w:sz w:val="32"/>
          <w:szCs w:val="32"/>
        </w:rPr>
        <w:t>.</w:t>
      </w:r>
      <w:r w:rsidR="00B25EA0" w:rsidRPr="0057683C">
        <w:rPr>
          <w:rFonts w:ascii="仿宋_GB2312" w:eastAsia="仿宋_GB2312" w:hAnsi="华文仿宋" w:hint="eastAsia"/>
          <w:color w:val="000000"/>
          <w:sz w:val="32"/>
          <w:szCs w:val="32"/>
        </w:rPr>
        <w:t>树立</w:t>
      </w:r>
      <w:r w:rsidR="002579AE" w:rsidRPr="0057683C">
        <w:rPr>
          <w:rFonts w:ascii="仿宋_GB2312" w:eastAsia="仿宋_GB2312" w:hAnsi="华文仿宋" w:hint="eastAsia"/>
          <w:color w:val="000000"/>
          <w:sz w:val="32"/>
          <w:szCs w:val="32"/>
        </w:rPr>
        <w:t>专业发展意识</w:t>
      </w:r>
      <w:r w:rsidR="005D5BA1" w:rsidRPr="0057683C">
        <w:rPr>
          <w:rFonts w:ascii="仿宋_GB2312" w:eastAsia="仿宋_GB2312" w:hAnsi="华文仿宋" w:hint="eastAsia"/>
          <w:color w:val="000000"/>
          <w:sz w:val="32"/>
          <w:szCs w:val="32"/>
        </w:rPr>
        <w:t>，了解国内外基础教育改革发展动态，初步掌握教育调查与研究的方法和技能，具有一定</w:t>
      </w:r>
      <w:r w:rsidR="00EB3531" w:rsidRPr="0057683C">
        <w:rPr>
          <w:rFonts w:ascii="仿宋_GB2312" w:eastAsia="仿宋_GB2312" w:hAnsi="华文仿宋" w:hint="eastAsia"/>
          <w:color w:val="000000"/>
          <w:sz w:val="32"/>
          <w:szCs w:val="32"/>
        </w:rPr>
        <w:t>的</w:t>
      </w:r>
      <w:r w:rsidR="005D5BA1" w:rsidRPr="0057683C">
        <w:rPr>
          <w:rFonts w:ascii="仿宋_GB2312" w:eastAsia="仿宋_GB2312" w:hAnsi="华文仿宋" w:hint="eastAsia"/>
          <w:color w:val="000000"/>
          <w:sz w:val="32"/>
          <w:szCs w:val="32"/>
        </w:rPr>
        <w:t>创新意识，学会运用批判性思维方法，分析和解决教育教学问题。</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第四条 教育实习8学分，教育研习2学分。教育实习与研习同步</w:t>
      </w:r>
      <w:r w:rsidRPr="0057683C">
        <w:rPr>
          <w:rFonts w:ascii="仿宋_GB2312" w:eastAsia="仿宋_GB2312" w:hAnsi="华文仿宋" w:hint="eastAsia"/>
          <w:color w:val="000000"/>
          <w:sz w:val="32"/>
          <w:szCs w:val="32"/>
        </w:rPr>
        <w:lastRenderedPageBreak/>
        <w:t>开展，</w:t>
      </w:r>
      <w:r w:rsidR="00280E2E" w:rsidRPr="0057683C">
        <w:rPr>
          <w:rFonts w:ascii="仿宋_GB2312" w:eastAsia="仿宋_GB2312" w:hAnsi="华文仿宋" w:hint="eastAsia"/>
          <w:color w:val="000000"/>
          <w:sz w:val="32"/>
          <w:szCs w:val="32"/>
        </w:rPr>
        <w:t>时长</w:t>
      </w:r>
      <w:r w:rsidRPr="0057683C">
        <w:rPr>
          <w:rFonts w:ascii="仿宋_GB2312" w:eastAsia="仿宋_GB2312" w:hAnsi="华文仿宋" w:hint="eastAsia"/>
          <w:color w:val="000000"/>
          <w:sz w:val="32"/>
          <w:szCs w:val="32"/>
        </w:rPr>
        <w:t>均为16周。</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第五条 教育实习包括教学实习、班主任实习以及其他教育教学工作实习三项内容。</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（一）教学实习</w:t>
      </w:r>
    </w:p>
    <w:p w:rsidR="0029143E" w:rsidRPr="0057683C" w:rsidRDefault="00F84FDD">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学生</w:t>
      </w:r>
      <w:r w:rsidR="00152108" w:rsidRPr="0057683C">
        <w:rPr>
          <w:rFonts w:ascii="仿宋_GB2312" w:eastAsia="仿宋_GB2312" w:hAnsi="华文仿宋" w:hint="eastAsia"/>
          <w:color w:val="000000"/>
          <w:sz w:val="32"/>
          <w:szCs w:val="32"/>
        </w:rPr>
        <w:t>必须参加与本专业相关学科课程的教学</w:t>
      </w:r>
      <w:r w:rsidR="00B25EA0" w:rsidRPr="0057683C">
        <w:rPr>
          <w:rFonts w:ascii="仿宋_GB2312" w:eastAsia="仿宋_GB2312" w:hAnsi="华文仿宋" w:hint="eastAsia"/>
          <w:color w:val="000000"/>
          <w:sz w:val="32"/>
          <w:szCs w:val="32"/>
        </w:rPr>
        <w:t>实习</w:t>
      </w:r>
      <w:r w:rsidR="00152108" w:rsidRPr="0057683C">
        <w:rPr>
          <w:rFonts w:ascii="仿宋_GB2312" w:eastAsia="仿宋_GB2312" w:hAnsi="华文仿宋" w:hint="eastAsia"/>
          <w:color w:val="000000"/>
          <w:sz w:val="32"/>
          <w:szCs w:val="32"/>
        </w:rPr>
        <w:t>，授课不少于1</w:t>
      </w:r>
      <w:r w:rsidR="00152108" w:rsidRPr="0057683C">
        <w:rPr>
          <w:rFonts w:ascii="仿宋_GB2312" w:eastAsia="仿宋_GB2312" w:hAnsi="华文仿宋"/>
          <w:color w:val="000000"/>
          <w:sz w:val="32"/>
          <w:szCs w:val="32"/>
        </w:rPr>
        <w:t>2</w:t>
      </w:r>
      <w:r w:rsidR="00152108" w:rsidRPr="0057683C">
        <w:rPr>
          <w:rFonts w:ascii="仿宋_GB2312" w:eastAsia="仿宋_GB2312" w:hAnsi="华文仿宋" w:hint="eastAsia"/>
          <w:color w:val="000000"/>
          <w:sz w:val="32"/>
          <w:szCs w:val="32"/>
        </w:rPr>
        <w:t>学时，完成教案不少于6学时。</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教学实习内容包括：</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1.掌握国家课程标准，了解实习学校教学指导思想，熟悉该校所用教材</w:t>
      </w:r>
      <w:r w:rsidR="00E23266"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2.观摩教学指导教师及其他教师授课，了解教学指导教师的教学设计思路，并对观摩课程进行教学分析</w:t>
      </w:r>
      <w:r w:rsidR="00E23266"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3.开展教学设计</w:t>
      </w:r>
      <w:r w:rsidR="00031513"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教案撰写，并请教学指导教师审核，在充分听取</w:t>
      </w:r>
      <w:r w:rsidR="00031513" w:rsidRPr="0057683C">
        <w:rPr>
          <w:rFonts w:ascii="仿宋_GB2312" w:eastAsia="仿宋_GB2312" w:hAnsi="华文仿宋" w:hint="eastAsia"/>
          <w:color w:val="000000"/>
          <w:sz w:val="32"/>
          <w:szCs w:val="32"/>
        </w:rPr>
        <w:t>其</w:t>
      </w:r>
      <w:r w:rsidRPr="0057683C">
        <w:rPr>
          <w:rFonts w:ascii="仿宋_GB2312" w:eastAsia="仿宋_GB2312" w:hAnsi="华文仿宋" w:hint="eastAsia"/>
          <w:color w:val="000000"/>
          <w:sz w:val="32"/>
          <w:szCs w:val="32"/>
        </w:rPr>
        <w:t>意见和建议的基础上，修改至合格；做好课件、教具（实验）等相关准备工作</w:t>
      </w:r>
      <w:r w:rsidR="00E23266"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4.开展课堂教学和其他形式的教学，听取教学指导教师的意见与建议</w:t>
      </w:r>
      <w:r w:rsidR="00D0020C"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并不断改进完善</w:t>
      </w:r>
      <w:r w:rsidR="00E23266"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5.批改作业，参与考试工作，对</w:t>
      </w:r>
      <w:r w:rsidR="00D9598D" w:rsidRPr="0057683C">
        <w:rPr>
          <w:rFonts w:ascii="仿宋_GB2312" w:eastAsia="仿宋_GB2312" w:hAnsi="华文仿宋" w:hint="eastAsia"/>
          <w:color w:val="000000"/>
          <w:sz w:val="32"/>
          <w:szCs w:val="32"/>
        </w:rPr>
        <w:t>中</w:t>
      </w:r>
      <w:r w:rsidRPr="0057683C">
        <w:rPr>
          <w:rFonts w:ascii="仿宋_GB2312" w:eastAsia="仿宋_GB2312" w:hAnsi="华文仿宋" w:hint="eastAsia"/>
          <w:color w:val="000000"/>
          <w:sz w:val="32"/>
          <w:szCs w:val="32"/>
        </w:rPr>
        <w:t>学生进行集体或个别辅导。</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（二）班主任实习</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班主任工作应贯穿教育实习始终，具体内容包括：</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1.根据实习学校相关要求，在班主任指导教师的指导下，制定班主任工作计划</w:t>
      </w:r>
      <w:r w:rsidR="00E23266"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2.负责一个班级的管理与教育工作，包括日常管理和主题教育</w:t>
      </w:r>
      <w:r w:rsidR="00E23266"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3.在自习、课间操、文体活动、大扫除和学校组织的其他活动中，</w:t>
      </w:r>
      <w:r w:rsidRPr="0057683C">
        <w:rPr>
          <w:rFonts w:ascii="仿宋_GB2312" w:eastAsia="仿宋_GB2312" w:hAnsi="华文仿宋" w:hint="eastAsia"/>
          <w:color w:val="000000"/>
          <w:sz w:val="32"/>
          <w:szCs w:val="32"/>
        </w:rPr>
        <w:lastRenderedPageBreak/>
        <w:t>做好组织管理和安全教育工作</w:t>
      </w:r>
      <w:r w:rsidR="00E23266"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4.有目的、有计划地结合实习学校的情况，设计并召开</w:t>
      </w:r>
      <w:r w:rsidR="00A05D67" w:rsidRPr="0057683C">
        <w:rPr>
          <w:rFonts w:ascii="仿宋_GB2312" w:eastAsia="仿宋_GB2312" w:hAnsi="华文仿宋" w:hint="eastAsia"/>
          <w:color w:val="000000"/>
          <w:sz w:val="32"/>
          <w:szCs w:val="32"/>
        </w:rPr>
        <w:t>至少</w:t>
      </w:r>
      <w:r w:rsidRPr="0057683C">
        <w:rPr>
          <w:rFonts w:ascii="仿宋_GB2312" w:eastAsia="仿宋_GB2312" w:hAnsi="华文仿宋" w:hint="eastAsia"/>
          <w:color w:val="000000"/>
          <w:sz w:val="32"/>
          <w:szCs w:val="32"/>
        </w:rPr>
        <w:t>1次主题班会或开展其他形式的主题教育活动。</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（三）其他教育教学工作实习</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具备一定能力和专长、有余力的</w:t>
      </w:r>
      <w:r w:rsidR="008B5F09" w:rsidRPr="0057683C">
        <w:rPr>
          <w:rFonts w:ascii="仿宋_GB2312" w:eastAsia="仿宋_GB2312" w:hAnsi="华文仿宋" w:hint="eastAsia"/>
          <w:color w:val="000000"/>
          <w:sz w:val="32"/>
          <w:szCs w:val="32"/>
        </w:rPr>
        <w:t>学生</w:t>
      </w:r>
      <w:r w:rsidR="00031513" w:rsidRPr="0057683C">
        <w:rPr>
          <w:rFonts w:ascii="仿宋_GB2312" w:eastAsia="仿宋_GB2312" w:hAnsi="华文仿宋" w:hint="eastAsia"/>
          <w:color w:val="000000"/>
          <w:sz w:val="32"/>
          <w:szCs w:val="32"/>
        </w:rPr>
        <w:t>可以</w:t>
      </w:r>
      <w:r w:rsidRPr="0057683C">
        <w:rPr>
          <w:rFonts w:ascii="仿宋_GB2312" w:eastAsia="仿宋_GB2312" w:hAnsi="华文仿宋" w:hint="eastAsia"/>
          <w:color w:val="000000"/>
          <w:sz w:val="32"/>
          <w:szCs w:val="32"/>
        </w:rPr>
        <w:t>参与</w:t>
      </w:r>
      <w:r w:rsidR="00031513" w:rsidRPr="0057683C">
        <w:rPr>
          <w:rFonts w:ascii="仿宋_GB2312" w:eastAsia="仿宋_GB2312" w:hAnsi="华文仿宋" w:hint="eastAsia"/>
          <w:color w:val="000000"/>
          <w:sz w:val="32"/>
          <w:szCs w:val="32"/>
        </w:rPr>
        <w:t>实习</w:t>
      </w:r>
      <w:r w:rsidRPr="0057683C">
        <w:rPr>
          <w:rFonts w:ascii="仿宋_GB2312" w:eastAsia="仿宋_GB2312" w:hAnsi="华文仿宋" w:hint="eastAsia"/>
          <w:color w:val="000000"/>
          <w:sz w:val="32"/>
          <w:szCs w:val="32"/>
        </w:rPr>
        <w:t>学校</w:t>
      </w:r>
      <w:r w:rsidR="00E23266" w:rsidRPr="0057683C">
        <w:rPr>
          <w:rFonts w:ascii="仿宋_GB2312" w:eastAsia="仿宋_GB2312" w:hAnsi="华文仿宋" w:hint="eastAsia"/>
          <w:color w:val="000000"/>
          <w:sz w:val="32"/>
          <w:szCs w:val="32"/>
        </w:rPr>
        <w:t>的</w:t>
      </w:r>
      <w:r w:rsidR="004D7B3D" w:rsidRPr="0057683C">
        <w:rPr>
          <w:rFonts w:ascii="仿宋_GB2312" w:eastAsia="仿宋_GB2312" w:hAnsi="华文仿宋" w:hint="eastAsia"/>
          <w:color w:val="000000"/>
          <w:sz w:val="32"/>
          <w:szCs w:val="32"/>
        </w:rPr>
        <w:t>其他</w:t>
      </w:r>
      <w:r w:rsidR="00E730B7" w:rsidRPr="0057683C">
        <w:rPr>
          <w:rFonts w:ascii="仿宋_GB2312" w:eastAsia="仿宋_GB2312" w:hAnsi="华文仿宋" w:hint="eastAsia"/>
          <w:color w:val="000000"/>
          <w:sz w:val="32"/>
          <w:szCs w:val="32"/>
        </w:rPr>
        <w:t>教育教学</w:t>
      </w:r>
      <w:r w:rsidRPr="0057683C">
        <w:rPr>
          <w:rFonts w:ascii="仿宋_GB2312" w:eastAsia="仿宋_GB2312" w:hAnsi="华文仿宋" w:hint="eastAsia"/>
          <w:color w:val="000000"/>
          <w:sz w:val="32"/>
          <w:szCs w:val="32"/>
        </w:rPr>
        <w:t>工作实践。</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第六条</w:t>
      </w:r>
      <w:r w:rsidR="0057683C">
        <w:rPr>
          <w:rFonts w:ascii="仿宋_GB2312" w:eastAsia="仿宋_GB2312" w:hAnsi="华文仿宋" w:hint="eastAsia"/>
          <w:color w:val="000000"/>
          <w:sz w:val="32"/>
          <w:szCs w:val="32"/>
        </w:rPr>
        <w:t xml:space="preserve"> </w:t>
      </w:r>
      <w:r w:rsidRPr="0057683C">
        <w:rPr>
          <w:rFonts w:ascii="仿宋_GB2312" w:eastAsia="仿宋_GB2312" w:hAnsi="华文仿宋" w:hint="eastAsia"/>
          <w:color w:val="000000"/>
          <w:sz w:val="32"/>
          <w:szCs w:val="32"/>
        </w:rPr>
        <w:t>教育研习内容包括：</w:t>
      </w:r>
    </w:p>
    <w:p w:rsidR="00E23266" w:rsidRPr="0057683C" w:rsidRDefault="00E23266">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1.在高校教师指导下，确定研习题目，开展调查研究，</w:t>
      </w:r>
      <w:r w:rsidR="001F6E58" w:rsidRPr="0057683C">
        <w:rPr>
          <w:rFonts w:ascii="仿宋_GB2312" w:eastAsia="仿宋_GB2312" w:hAnsi="华文仿宋" w:hint="eastAsia"/>
          <w:color w:val="000000"/>
          <w:sz w:val="32"/>
          <w:szCs w:val="32"/>
        </w:rPr>
        <w:t>记录</w:t>
      </w:r>
      <w:r w:rsidRPr="0057683C">
        <w:rPr>
          <w:rFonts w:ascii="仿宋_GB2312" w:eastAsia="仿宋_GB2312" w:hAnsi="华文仿宋" w:hint="eastAsia"/>
          <w:color w:val="000000"/>
          <w:sz w:val="32"/>
          <w:szCs w:val="32"/>
        </w:rPr>
        <w:t>研习指导</w:t>
      </w:r>
      <w:r w:rsidR="001F6E58" w:rsidRPr="0057683C">
        <w:rPr>
          <w:rFonts w:ascii="仿宋_GB2312" w:eastAsia="仿宋_GB2312" w:hAnsi="华文仿宋" w:hint="eastAsia"/>
          <w:color w:val="000000"/>
          <w:sz w:val="32"/>
          <w:szCs w:val="32"/>
        </w:rPr>
        <w:t>过程</w:t>
      </w:r>
      <w:r w:rsidRPr="0057683C">
        <w:rPr>
          <w:rFonts w:ascii="仿宋_GB2312" w:eastAsia="仿宋_GB2312" w:hAnsi="华文仿宋" w:hint="eastAsia"/>
          <w:color w:val="000000"/>
          <w:sz w:val="32"/>
          <w:szCs w:val="32"/>
        </w:rPr>
        <w:t>，撰写教育研习报告。</w:t>
      </w:r>
    </w:p>
    <w:p w:rsidR="0029143E" w:rsidRPr="0057683C" w:rsidRDefault="00E23266">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w:t>
      </w:r>
      <w:r w:rsidR="00152108" w:rsidRPr="0057683C">
        <w:rPr>
          <w:rFonts w:ascii="仿宋_GB2312" w:eastAsia="仿宋_GB2312" w:hAnsi="华文仿宋" w:hint="eastAsia"/>
          <w:color w:val="000000"/>
          <w:sz w:val="32"/>
          <w:szCs w:val="32"/>
        </w:rPr>
        <w:t>.参与实习学校的教研活动，参加教研组会议、集体备课、研究课、公开课等</w:t>
      </w:r>
      <w:r w:rsidR="0013205C" w:rsidRPr="0057683C">
        <w:rPr>
          <w:rFonts w:ascii="仿宋_GB2312" w:eastAsia="仿宋_GB2312" w:hAnsi="华文仿宋" w:hint="eastAsia"/>
          <w:color w:val="000000"/>
          <w:sz w:val="32"/>
          <w:szCs w:val="32"/>
        </w:rPr>
        <w:t>。</w:t>
      </w:r>
    </w:p>
    <w:p w:rsidR="0029143E" w:rsidRPr="0057683C" w:rsidRDefault="00E23266">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w:t>
      </w:r>
      <w:r w:rsidR="00152108" w:rsidRPr="0057683C">
        <w:rPr>
          <w:rFonts w:ascii="仿宋_GB2312" w:eastAsia="仿宋_GB2312" w:hAnsi="华文仿宋" w:hint="eastAsia"/>
          <w:color w:val="000000"/>
          <w:sz w:val="32"/>
          <w:szCs w:val="32"/>
        </w:rPr>
        <w:t>.参与实习学校的教研项目，参与数据收集、整理及调研等工作</w:t>
      </w:r>
      <w:r w:rsidR="0013205C" w:rsidRPr="0057683C">
        <w:rPr>
          <w:rFonts w:ascii="仿宋_GB2312" w:eastAsia="仿宋_GB2312" w:hAnsi="华文仿宋" w:hint="eastAsia"/>
          <w:color w:val="000000"/>
          <w:sz w:val="32"/>
          <w:szCs w:val="32"/>
        </w:rPr>
        <w:t>。</w:t>
      </w:r>
    </w:p>
    <w:p w:rsidR="0029143E" w:rsidRPr="0057683C" w:rsidRDefault="00E23266">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4</w:t>
      </w:r>
      <w:r w:rsidR="00152108" w:rsidRPr="0057683C">
        <w:rPr>
          <w:rFonts w:ascii="仿宋_GB2312" w:eastAsia="仿宋_GB2312" w:hAnsi="华文仿宋" w:hint="eastAsia"/>
          <w:color w:val="000000"/>
          <w:sz w:val="32"/>
          <w:szCs w:val="32"/>
        </w:rPr>
        <w:t>.观察和发现中学教育教学中存在的问题，收集来自教学一线的资料和素材</w:t>
      </w:r>
      <w:r w:rsidR="0013205C"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第七条 在进行教育实习</w:t>
      </w:r>
      <w:r w:rsidR="00B82C5A" w:rsidRPr="0057683C">
        <w:rPr>
          <w:rFonts w:ascii="仿宋_GB2312" w:eastAsia="仿宋_GB2312" w:hAnsi="华文仿宋" w:hint="eastAsia"/>
          <w:color w:val="000000"/>
          <w:sz w:val="32"/>
          <w:szCs w:val="32"/>
        </w:rPr>
        <w:t>与</w:t>
      </w:r>
      <w:r w:rsidRPr="0057683C">
        <w:rPr>
          <w:rFonts w:ascii="仿宋_GB2312" w:eastAsia="仿宋_GB2312" w:hAnsi="华文仿宋" w:hint="eastAsia"/>
          <w:color w:val="000000"/>
          <w:sz w:val="32"/>
          <w:szCs w:val="32"/>
        </w:rPr>
        <w:t>研习之前，</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应完成以下知识能力准备：</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1.完成教育学、教育心理学、现代教育技术基础、学科教学论（或部院系教学计划中指定的同类课程）、教学技能实训、教育见习</w:t>
      </w:r>
      <w:r w:rsidR="0013205C" w:rsidRPr="0057683C">
        <w:rPr>
          <w:rFonts w:ascii="仿宋_GB2312" w:eastAsia="仿宋_GB2312" w:hAnsi="华文仿宋" w:hint="eastAsia"/>
          <w:color w:val="000000"/>
          <w:sz w:val="32"/>
          <w:szCs w:val="32"/>
        </w:rPr>
        <w:t>等教师教育类</w:t>
      </w:r>
      <w:r w:rsidRPr="0057683C">
        <w:rPr>
          <w:rFonts w:ascii="仿宋_GB2312" w:eastAsia="仿宋_GB2312" w:hAnsi="华文仿宋" w:hint="eastAsia"/>
          <w:color w:val="000000"/>
          <w:sz w:val="32"/>
          <w:szCs w:val="32"/>
        </w:rPr>
        <w:t>课程</w:t>
      </w:r>
      <w:r w:rsidR="0013205C" w:rsidRPr="0057683C">
        <w:rPr>
          <w:rFonts w:ascii="仿宋_GB2312" w:eastAsia="仿宋_GB2312" w:hAnsi="华文仿宋" w:hint="eastAsia"/>
          <w:color w:val="000000"/>
          <w:sz w:val="32"/>
          <w:szCs w:val="32"/>
        </w:rPr>
        <w:t>的修读。</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2.完成本专业教学计划规定的</w:t>
      </w:r>
      <w:r w:rsidR="00B82C5A" w:rsidRPr="0057683C">
        <w:rPr>
          <w:rFonts w:ascii="仿宋_GB2312" w:eastAsia="仿宋_GB2312" w:hAnsi="华文仿宋" w:hint="eastAsia"/>
          <w:color w:val="000000"/>
          <w:sz w:val="32"/>
          <w:szCs w:val="32"/>
        </w:rPr>
        <w:t>学科专业类</w:t>
      </w:r>
      <w:r w:rsidRPr="0057683C">
        <w:rPr>
          <w:rFonts w:ascii="仿宋_GB2312" w:eastAsia="仿宋_GB2312" w:hAnsi="华文仿宋" w:hint="eastAsia"/>
          <w:color w:val="000000"/>
          <w:sz w:val="32"/>
          <w:szCs w:val="32"/>
        </w:rPr>
        <w:t>课程</w:t>
      </w:r>
      <w:r w:rsidR="0013205C" w:rsidRPr="0057683C">
        <w:rPr>
          <w:rFonts w:ascii="仿宋_GB2312" w:eastAsia="仿宋_GB2312" w:hAnsi="华文仿宋" w:hint="eastAsia"/>
          <w:color w:val="000000"/>
          <w:sz w:val="32"/>
          <w:szCs w:val="32"/>
        </w:rPr>
        <w:t>的修读。</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3.参加教育实习</w:t>
      </w:r>
      <w:r w:rsidR="007E1AAE" w:rsidRPr="0057683C">
        <w:rPr>
          <w:rFonts w:ascii="仿宋_GB2312" w:eastAsia="仿宋_GB2312" w:hAnsi="华文仿宋" w:hint="eastAsia"/>
          <w:color w:val="000000"/>
          <w:sz w:val="32"/>
          <w:szCs w:val="32"/>
        </w:rPr>
        <w:t>与</w:t>
      </w:r>
      <w:r w:rsidRPr="0057683C">
        <w:rPr>
          <w:rFonts w:ascii="仿宋_GB2312" w:eastAsia="仿宋_GB2312" w:hAnsi="华文仿宋" w:hint="eastAsia"/>
          <w:color w:val="000000"/>
          <w:sz w:val="32"/>
          <w:szCs w:val="32"/>
        </w:rPr>
        <w:t>研习专题培训</w:t>
      </w:r>
      <w:r w:rsidR="0013205C"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第八条 教育实习</w:t>
      </w:r>
      <w:r w:rsidR="00B82C5A" w:rsidRPr="0057683C">
        <w:rPr>
          <w:rFonts w:ascii="仿宋_GB2312" w:eastAsia="仿宋_GB2312" w:hAnsi="华文仿宋" w:hint="eastAsia"/>
          <w:color w:val="000000"/>
          <w:sz w:val="32"/>
          <w:szCs w:val="32"/>
        </w:rPr>
        <w:t>与</w:t>
      </w:r>
      <w:r w:rsidRPr="0057683C">
        <w:rPr>
          <w:rFonts w:ascii="仿宋_GB2312" w:eastAsia="仿宋_GB2312" w:hAnsi="华文仿宋" w:hint="eastAsia"/>
          <w:color w:val="000000"/>
          <w:sz w:val="32"/>
          <w:szCs w:val="32"/>
        </w:rPr>
        <w:t>研习纪律要求</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1.未经我校和实习学校批准，</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不准擅自离开实习岗位；</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lastRenderedPageBreak/>
        <w:t>2.因故不能参加教育实习</w:t>
      </w:r>
      <w:r w:rsidR="00671A10" w:rsidRPr="0057683C">
        <w:rPr>
          <w:rFonts w:ascii="仿宋_GB2312" w:eastAsia="仿宋_GB2312" w:hAnsi="华文仿宋" w:hint="eastAsia"/>
          <w:color w:val="000000"/>
          <w:sz w:val="32"/>
          <w:szCs w:val="32"/>
        </w:rPr>
        <w:t>与研习</w:t>
      </w:r>
      <w:r w:rsidRPr="0057683C">
        <w:rPr>
          <w:rFonts w:ascii="仿宋_GB2312" w:eastAsia="仿宋_GB2312" w:hAnsi="华文仿宋" w:hint="eastAsia"/>
          <w:color w:val="000000"/>
          <w:sz w:val="32"/>
          <w:szCs w:val="32"/>
        </w:rPr>
        <w:t>者，必须向部院系、教务部、党委学生工作部提交书面申请，办理请假手续</w:t>
      </w:r>
      <w:r w:rsidR="00B82C5A"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3.实习学校</w:t>
      </w:r>
      <w:r w:rsidR="000C0D0A" w:rsidRPr="0057683C">
        <w:rPr>
          <w:rFonts w:ascii="仿宋_GB2312" w:eastAsia="仿宋_GB2312" w:hAnsi="华文仿宋" w:hint="eastAsia"/>
          <w:color w:val="000000"/>
          <w:sz w:val="32"/>
          <w:szCs w:val="32"/>
        </w:rPr>
        <w:t>的</w:t>
      </w:r>
      <w:r w:rsidR="005D2BA6" w:rsidRPr="0057683C">
        <w:rPr>
          <w:rFonts w:ascii="仿宋_GB2312" w:eastAsia="仿宋_GB2312" w:hAnsi="华文仿宋" w:hint="eastAsia"/>
          <w:color w:val="000000"/>
          <w:sz w:val="32"/>
          <w:szCs w:val="32"/>
        </w:rPr>
        <w:t>教学成果和</w:t>
      </w:r>
      <w:r w:rsidRPr="0057683C">
        <w:rPr>
          <w:rFonts w:ascii="仿宋_GB2312" w:eastAsia="仿宋_GB2312" w:hAnsi="华文仿宋" w:hint="eastAsia"/>
          <w:color w:val="000000"/>
          <w:sz w:val="32"/>
          <w:szCs w:val="32"/>
        </w:rPr>
        <w:t>教研项目资料及成果等应按实习学校的要求进行处理和交接，不得私自带出实习学校、擅自删除或公开发表。</w:t>
      </w:r>
    </w:p>
    <w:p w:rsidR="0029143E" w:rsidRPr="0057683C" w:rsidRDefault="00152108">
      <w:pPr>
        <w:spacing w:before="156"/>
        <w:ind w:firstLineChars="0" w:firstLine="0"/>
        <w:jc w:val="center"/>
        <w:rPr>
          <w:rFonts w:ascii="黑体" w:eastAsia="黑体" w:hAnsi="黑体"/>
          <w:b/>
          <w:sz w:val="32"/>
        </w:rPr>
      </w:pPr>
      <w:bookmarkStart w:id="4" w:name="_Toc329960220"/>
      <w:bookmarkStart w:id="5" w:name="_Toc259180717"/>
      <w:r w:rsidRPr="0057683C">
        <w:rPr>
          <w:rFonts w:ascii="黑体" w:eastAsia="黑体" w:hAnsi="黑体" w:hint="eastAsia"/>
          <w:b/>
          <w:sz w:val="32"/>
        </w:rPr>
        <w:t>第三章  组织与管理</w:t>
      </w:r>
      <w:bookmarkEnd w:id="4"/>
      <w:bookmarkEnd w:id="5"/>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 xml:space="preserve">第九条 </w:t>
      </w:r>
      <w:r w:rsidR="008B5F09" w:rsidRPr="0057683C">
        <w:rPr>
          <w:rFonts w:ascii="仿宋_GB2312" w:eastAsia="仿宋_GB2312" w:hAnsi="华文仿宋" w:hint="eastAsia"/>
          <w:color w:val="000000"/>
          <w:sz w:val="32"/>
          <w:szCs w:val="32"/>
        </w:rPr>
        <w:t>学生</w:t>
      </w:r>
      <w:r w:rsidR="00103920" w:rsidRPr="0057683C">
        <w:rPr>
          <w:rFonts w:ascii="仿宋_GB2312" w:eastAsia="仿宋_GB2312" w:hAnsi="华文仿宋" w:hint="eastAsia"/>
          <w:color w:val="000000"/>
          <w:sz w:val="32"/>
          <w:szCs w:val="32"/>
        </w:rPr>
        <w:t>于</w:t>
      </w:r>
      <w:r w:rsidRPr="0057683C">
        <w:rPr>
          <w:rFonts w:ascii="仿宋_GB2312" w:eastAsia="仿宋_GB2312" w:hAnsi="华文仿宋" w:hint="eastAsia"/>
          <w:color w:val="000000"/>
          <w:sz w:val="32"/>
          <w:szCs w:val="32"/>
        </w:rPr>
        <w:t>第七学期进入实习学校，开展教育实习，具体入校时间根据当年情况而定。</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第十条 在同一所学校实习的所有</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为一大组，大组内每个专业为一小组。学校为每个大组</w:t>
      </w:r>
      <w:r w:rsidR="00F939FC" w:rsidRPr="0057683C">
        <w:rPr>
          <w:rFonts w:ascii="仿宋_GB2312" w:eastAsia="仿宋_GB2312" w:hAnsi="华文仿宋" w:hint="eastAsia"/>
          <w:color w:val="000000"/>
          <w:sz w:val="32"/>
          <w:szCs w:val="32"/>
        </w:rPr>
        <w:t>安排</w:t>
      </w:r>
      <w:r w:rsidRPr="0057683C">
        <w:rPr>
          <w:rFonts w:ascii="仿宋_GB2312" w:eastAsia="仿宋_GB2312" w:hAnsi="华文仿宋" w:hint="eastAsia"/>
          <w:color w:val="000000"/>
          <w:sz w:val="32"/>
          <w:szCs w:val="32"/>
        </w:rPr>
        <w:t>一名总领队，部院系按专业为每个小组</w:t>
      </w:r>
      <w:r w:rsidR="00F939FC" w:rsidRPr="0057683C">
        <w:rPr>
          <w:rFonts w:ascii="仿宋_GB2312" w:eastAsia="仿宋_GB2312" w:hAnsi="华文仿宋" w:hint="eastAsia"/>
          <w:color w:val="000000"/>
          <w:sz w:val="32"/>
          <w:szCs w:val="32"/>
        </w:rPr>
        <w:t>安排</w:t>
      </w:r>
      <w:r w:rsidR="00D0020C" w:rsidRPr="0057683C">
        <w:rPr>
          <w:rFonts w:ascii="仿宋_GB2312" w:eastAsia="仿宋_GB2312" w:hAnsi="华文仿宋" w:hint="eastAsia"/>
          <w:color w:val="000000"/>
          <w:sz w:val="32"/>
          <w:szCs w:val="32"/>
        </w:rPr>
        <w:t>一</w:t>
      </w:r>
      <w:r w:rsidRPr="0057683C">
        <w:rPr>
          <w:rFonts w:ascii="仿宋_GB2312" w:eastAsia="仿宋_GB2312" w:hAnsi="华文仿宋" w:hint="eastAsia"/>
          <w:color w:val="000000"/>
          <w:sz w:val="32"/>
          <w:szCs w:val="32"/>
        </w:rPr>
        <w:t>名指导教师。</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第十一条 教务部</w:t>
      </w:r>
      <w:r w:rsidR="00EB7C02" w:rsidRPr="0057683C">
        <w:rPr>
          <w:rFonts w:ascii="仿宋_GB2312" w:eastAsia="仿宋_GB2312" w:hAnsi="华文仿宋" w:hint="eastAsia"/>
          <w:color w:val="000000"/>
          <w:sz w:val="32"/>
          <w:szCs w:val="32"/>
        </w:rPr>
        <w:t>负责</w:t>
      </w:r>
      <w:r w:rsidRPr="0057683C">
        <w:rPr>
          <w:rFonts w:ascii="仿宋_GB2312" w:eastAsia="仿宋_GB2312" w:hAnsi="华文仿宋" w:hint="eastAsia"/>
          <w:color w:val="000000"/>
          <w:sz w:val="32"/>
          <w:szCs w:val="32"/>
        </w:rPr>
        <w:t>统筹协调全校</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教育实习与研习工作</w:t>
      </w:r>
      <w:r w:rsidR="001141CC" w:rsidRPr="0057683C">
        <w:rPr>
          <w:rFonts w:ascii="仿宋_GB2312" w:eastAsia="仿宋_GB2312" w:hAnsi="华文仿宋" w:hint="eastAsia"/>
          <w:color w:val="000000"/>
          <w:sz w:val="32"/>
          <w:szCs w:val="32"/>
        </w:rPr>
        <w:t>，包括：</w:t>
      </w:r>
    </w:p>
    <w:p w:rsidR="0029143E" w:rsidRPr="0057683C" w:rsidRDefault="001103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w:t>
      </w:r>
      <w:r w:rsidR="00152108"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建设与维护</w:t>
      </w:r>
      <w:r w:rsidR="00152108" w:rsidRPr="0057683C">
        <w:rPr>
          <w:rFonts w:ascii="仿宋_GB2312" w:eastAsia="仿宋_GB2312" w:hAnsi="华文仿宋" w:hint="eastAsia"/>
          <w:color w:val="000000"/>
          <w:sz w:val="32"/>
          <w:szCs w:val="32"/>
        </w:rPr>
        <w:t>教育教学实践基地</w:t>
      </w:r>
      <w:r w:rsidR="00BD3841" w:rsidRPr="0057683C">
        <w:rPr>
          <w:rFonts w:ascii="仿宋_GB2312" w:eastAsia="仿宋_GB2312" w:hAnsi="华文仿宋" w:hint="eastAsia"/>
          <w:color w:val="000000"/>
          <w:sz w:val="32"/>
          <w:szCs w:val="32"/>
        </w:rPr>
        <w:t>。</w:t>
      </w:r>
    </w:p>
    <w:p w:rsidR="0029143E" w:rsidRPr="0057683C" w:rsidRDefault="001103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w:t>
      </w:r>
      <w:r w:rsidR="00152108" w:rsidRPr="0057683C">
        <w:rPr>
          <w:rFonts w:ascii="仿宋_GB2312" w:eastAsia="仿宋_GB2312" w:hAnsi="华文仿宋" w:hint="eastAsia"/>
          <w:color w:val="000000"/>
          <w:sz w:val="32"/>
          <w:szCs w:val="32"/>
        </w:rPr>
        <w:t>.制定教育实习与研习管理制度</w:t>
      </w:r>
      <w:r w:rsidR="00BD3841" w:rsidRPr="0057683C">
        <w:rPr>
          <w:rFonts w:ascii="仿宋_GB2312" w:eastAsia="仿宋_GB2312" w:hAnsi="华文仿宋" w:hint="eastAsia"/>
          <w:color w:val="000000"/>
          <w:sz w:val="32"/>
          <w:szCs w:val="32"/>
        </w:rPr>
        <w:t>。</w:t>
      </w:r>
    </w:p>
    <w:p w:rsidR="0029143E" w:rsidRPr="0057683C" w:rsidRDefault="001103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w:t>
      </w:r>
      <w:r w:rsidR="00152108" w:rsidRPr="0057683C">
        <w:rPr>
          <w:rFonts w:ascii="仿宋_GB2312" w:eastAsia="仿宋_GB2312" w:hAnsi="华文仿宋" w:hint="eastAsia"/>
          <w:color w:val="000000"/>
          <w:sz w:val="32"/>
          <w:szCs w:val="32"/>
        </w:rPr>
        <w:t>.制定教育实习学科和人数分配方案</w:t>
      </w:r>
      <w:r w:rsidR="00BD3841" w:rsidRPr="0057683C">
        <w:rPr>
          <w:rFonts w:ascii="仿宋_GB2312" w:eastAsia="仿宋_GB2312" w:hAnsi="华文仿宋" w:hint="eastAsia"/>
          <w:color w:val="000000"/>
          <w:sz w:val="32"/>
          <w:szCs w:val="32"/>
        </w:rPr>
        <w:t>。</w:t>
      </w:r>
    </w:p>
    <w:p w:rsidR="0029143E" w:rsidRPr="0057683C" w:rsidRDefault="001103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4</w:t>
      </w:r>
      <w:r w:rsidR="00152108" w:rsidRPr="0057683C">
        <w:rPr>
          <w:rFonts w:ascii="仿宋_GB2312" w:eastAsia="仿宋_GB2312" w:hAnsi="华文仿宋" w:hint="eastAsia"/>
          <w:color w:val="000000"/>
          <w:sz w:val="32"/>
          <w:szCs w:val="32"/>
        </w:rPr>
        <w:t>.制定教育实习经费标准，划拨实习经费</w:t>
      </w:r>
      <w:r w:rsidR="00BD3841" w:rsidRPr="0057683C">
        <w:rPr>
          <w:rFonts w:ascii="仿宋_GB2312" w:eastAsia="仿宋_GB2312" w:hAnsi="华文仿宋" w:hint="eastAsia"/>
          <w:color w:val="000000"/>
          <w:sz w:val="32"/>
          <w:szCs w:val="32"/>
        </w:rPr>
        <w:t>。</w:t>
      </w:r>
    </w:p>
    <w:p w:rsidR="0029143E" w:rsidRPr="0057683C" w:rsidRDefault="001103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5</w:t>
      </w:r>
      <w:r w:rsidR="00152108" w:rsidRPr="0057683C">
        <w:rPr>
          <w:rFonts w:ascii="仿宋_GB2312" w:eastAsia="仿宋_GB2312" w:hAnsi="华文仿宋" w:hint="eastAsia"/>
          <w:color w:val="000000"/>
          <w:sz w:val="32"/>
          <w:szCs w:val="32"/>
        </w:rPr>
        <w:t>.组织部院系开展教育实习与研习课程建设与实施等。</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第十二条 部院系</w:t>
      </w:r>
      <w:r w:rsidR="00EB7C02" w:rsidRPr="0057683C">
        <w:rPr>
          <w:rFonts w:ascii="仿宋_GB2312" w:eastAsia="仿宋_GB2312" w:hAnsi="华文仿宋" w:hint="eastAsia"/>
          <w:color w:val="000000"/>
          <w:sz w:val="32"/>
          <w:szCs w:val="32"/>
        </w:rPr>
        <w:t>负责</w:t>
      </w:r>
      <w:r w:rsidRPr="0057683C">
        <w:rPr>
          <w:rFonts w:ascii="仿宋_GB2312" w:eastAsia="仿宋_GB2312" w:hAnsi="华文仿宋" w:hint="eastAsia"/>
          <w:color w:val="000000"/>
          <w:sz w:val="32"/>
          <w:szCs w:val="32"/>
        </w:rPr>
        <w:t>统筹协调本部院系</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教育实习与研习工作</w:t>
      </w:r>
      <w:r w:rsidR="001141CC" w:rsidRPr="0057683C">
        <w:rPr>
          <w:rFonts w:ascii="仿宋_GB2312" w:eastAsia="仿宋_GB2312" w:hAnsi="华文仿宋" w:hint="eastAsia"/>
          <w:color w:val="000000"/>
          <w:sz w:val="32"/>
          <w:szCs w:val="32"/>
        </w:rPr>
        <w:t>，包括：</w:t>
      </w:r>
    </w:p>
    <w:p w:rsidR="0029143E" w:rsidRPr="0057683C" w:rsidRDefault="00E866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w:t>
      </w:r>
      <w:r w:rsidR="00152108" w:rsidRPr="0057683C">
        <w:rPr>
          <w:rFonts w:ascii="仿宋_GB2312" w:eastAsia="仿宋_GB2312" w:hAnsi="华文仿宋" w:hint="eastAsia"/>
          <w:color w:val="000000"/>
          <w:sz w:val="32"/>
          <w:szCs w:val="32"/>
        </w:rPr>
        <w:t>.</w:t>
      </w:r>
      <w:r w:rsidR="0025532C" w:rsidRPr="0057683C">
        <w:rPr>
          <w:rFonts w:ascii="仿宋_GB2312" w:eastAsia="仿宋_GB2312" w:hAnsi="华文仿宋" w:hint="eastAsia"/>
          <w:color w:val="000000"/>
          <w:sz w:val="32"/>
          <w:szCs w:val="32"/>
        </w:rPr>
        <w:t>成立</w:t>
      </w:r>
      <w:r w:rsidR="00152108" w:rsidRPr="0057683C">
        <w:rPr>
          <w:rFonts w:ascii="仿宋_GB2312" w:eastAsia="仿宋_GB2312" w:hAnsi="华文仿宋" w:hint="eastAsia"/>
          <w:color w:val="000000"/>
          <w:sz w:val="32"/>
          <w:szCs w:val="32"/>
        </w:rPr>
        <w:t>教育实习与研习</w:t>
      </w:r>
      <w:r w:rsidRPr="0057683C">
        <w:rPr>
          <w:rFonts w:ascii="仿宋_GB2312" w:eastAsia="仿宋_GB2312" w:hAnsi="华文仿宋" w:hint="eastAsia"/>
          <w:color w:val="000000"/>
          <w:sz w:val="32"/>
          <w:szCs w:val="32"/>
        </w:rPr>
        <w:t>工作</w:t>
      </w:r>
      <w:r w:rsidR="00152108" w:rsidRPr="0057683C">
        <w:rPr>
          <w:rFonts w:ascii="仿宋_GB2312" w:eastAsia="仿宋_GB2312" w:hAnsi="华文仿宋" w:hint="eastAsia"/>
          <w:color w:val="000000"/>
          <w:sz w:val="32"/>
          <w:szCs w:val="32"/>
        </w:rPr>
        <w:t>领导小组</w:t>
      </w:r>
      <w:r w:rsidR="00BD3841" w:rsidRPr="0057683C">
        <w:rPr>
          <w:rFonts w:ascii="仿宋_GB2312" w:eastAsia="仿宋_GB2312" w:hAnsi="华文仿宋" w:hint="eastAsia"/>
          <w:color w:val="000000"/>
          <w:sz w:val="32"/>
          <w:szCs w:val="32"/>
        </w:rPr>
        <w:t>。</w:t>
      </w:r>
    </w:p>
    <w:p w:rsidR="0029143E" w:rsidRPr="0057683C" w:rsidRDefault="00E866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w:t>
      </w:r>
      <w:r w:rsidR="00152108" w:rsidRPr="0057683C">
        <w:rPr>
          <w:rFonts w:ascii="仿宋_GB2312" w:eastAsia="仿宋_GB2312" w:hAnsi="华文仿宋" w:hint="eastAsia"/>
          <w:color w:val="000000"/>
          <w:sz w:val="32"/>
          <w:szCs w:val="32"/>
        </w:rPr>
        <w:t>.按专业建立教育实习与研习课程教学团队并指定负责人</w:t>
      </w:r>
      <w:r w:rsidR="00BD3841" w:rsidRPr="0057683C">
        <w:rPr>
          <w:rFonts w:ascii="仿宋_GB2312" w:eastAsia="仿宋_GB2312" w:hAnsi="华文仿宋" w:hint="eastAsia"/>
          <w:color w:val="000000"/>
          <w:sz w:val="32"/>
          <w:szCs w:val="32"/>
        </w:rPr>
        <w:t>。</w:t>
      </w:r>
    </w:p>
    <w:p w:rsidR="0029143E" w:rsidRPr="0057683C" w:rsidRDefault="00E866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w:t>
      </w:r>
      <w:r w:rsidR="00152108" w:rsidRPr="0057683C">
        <w:rPr>
          <w:rFonts w:ascii="仿宋_GB2312" w:eastAsia="仿宋_GB2312" w:hAnsi="华文仿宋" w:hint="eastAsia"/>
          <w:color w:val="000000"/>
          <w:sz w:val="32"/>
          <w:szCs w:val="32"/>
        </w:rPr>
        <w:t>.为每位</w:t>
      </w:r>
      <w:r w:rsidR="008B5F09" w:rsidRPr="0057683C">
        <w:rPr>
          <w:rFonts w:ascii="仿宋_GB2312" w:eastAsia="仿宋_GB2312" w:hAnsi="华文仿宋" w:hint="eastAsia"/>
          <w:color w:val="000000"/>
          <w:sz w:val="32"/>
          <w:szCs w:val="32"/>
        </w:rPr>
        <w:t>学生</w:t>
      </w:r>
      <w:r w:rsidR="00152108" w:rsidRPr="0057683C">
        <w:rPr>
          <w:rFonts w:ascii="仿宋_GB2312" w:eastAsia="仿宋_GB2312" w:hAnsi="华文仿宋" w:hint="eastAsia"/>
          <w:color w:val="000000"/>
          <w:sz w:val="32"/>
          <w:szCs w:val="32"/>
        </w:rPr>
        <w:t>确定教育实习与研习指导教师</w:t>
      </w:r>
      <w:r w:rsidR="00BD3841" w:rsidRPr="0057683C">
        <w:rPr>
          <w:rFonts w:ascii="仿宋_GB2312" w:eastAsia="仿宋_GB2312" w:hAnsi="华文仿宋" w:hint="eastAsia"/>
          <w:color w:val="000000"/>
          <w:sz w:val="32"/>
          <w:szCs w:val="32"/>
        </w:rPr>
        <w:t>。</w:t>
      </w:r>
    </w:p>
    <w:p w:rsidR="0029143E" w:rsidRPr="0057683C" w:rsidRDefault="00E866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4</w:t>
      </w:r>
      <w:r w:rsidR="00152108" w:rsidRPr="0057683C">
        <w:rPr>
          <w:rFonts w:ascii="仿宋_GB2312" w:eastAsia="仿宋_GB2312" w:hAnsi="华文仿宋" w:hint="eastAsia"/>
          <w:color w:val="000000"/>
          <w:sz w:val="32"/>
          <w:szCs w:val="32"/>
        </w:rPr>
        <w:t>.教育实习</w:t>
      </w:r>
      <w:r w:rsidR="001141CC" w:rsidRPr="0057683C">
        <w:rPr>
          <w:rFonts w:ascii="仿宋_GB2312" w:eastAsia="仿宋_GB2312" w:hAnsi="华文仿宋" w:hint="eastAsia"/>
          <w:color w:val="000000"/>
          <w:sz w:val="32"/>
          <w:szCs w:val="32"/>
        </w:rPr>
        <w:t>与研习</w:t>
      </w:r>
      <w:r w:rsidR="00152108" w:rsidRPr="0057683C">
        <w:rPr>
          <w:rFonts w:ascii="仿宋_GB2312" w:eastAsia="仿宋_GB2312" w:hAnsi="华文仿宋" w:hint="eastAsia"/>
          <w:color w:val="000000"/>
          <w:sz w:val="32"/>
          <w:szCs w:val="32"/>
        </w:rPr>
        <w:t>开始前，组织对指导教师和</w:t>
      </w:r>
      <w:r w:rsidR="008B5F09" w:rsidRPr="0057683C">
        <w:rPr>
          <w:rFonts w:ascii="仿宋_GB2312" w:eastAsia="仿宋_GB2312" w:hAnsi="华文仿宋" w:hint="eastAsia"/>
          <w:color w:val="000000"/>
          <w:sz w:val="32"/>
          <w:szCs w:val="32"/>
        </w:rPr>
        <w:t>学生</w:t>
      </w:r>
      <w:r w:rsidR="00152108" w:rsidRPr="0057683C">
        <w:rPr>
          <w:rFonts w:ascii="仿宋_GB2312" w:eastAsia="仿宋_GB2312" w:hAnsi="华文仿宋" w:hint="eastAsia"/>
          <w:color w:val="000000"/>
          <w:sz w:val="32"/>
          <w:szCs w:val="32"/>
        </w:rPr>
        <w:t>的动员与培训</w:t>
      </w:r>
      <w:r w:rsidR="00BD3841" w:rsidRPr="0057683C">
        <w:rPr>
          <w:rFonts w:ascii="仿宋_GB2312" w:eastAsia="仿宋_GB2312" w:hAnsi="华文仿宋" w:hint="eastAsia"/>
          <w:color w:val="000000"/>
          <w:sz w:val="32"/>
          <w:szCs w:val="32"/>
        </w:rPr>
        <w:t>。</w:t>
      </w:r>
    </w:p>
    <w:p w:rsidR="0029143E" w:rsidRPr="0057683C" w:rsidRDefault="00E866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lastRenderedPageBreak/>
        <w:t>5</w:t>
      </w:r>
      <w:r w:rsidR="00152108" w:rsidRPr="0057683C">
        <w:rPr>
          <w:rFonts w:ascii="仿宋_GB2312" w:eastAsia="仿宋_GB2312" w:hAnsi="华文仿宋" w:hint="eastAsia"/>
          <w:color w:val="000000"/>
          <w:sz w:val="32"/>
          <w:szCs w:val="32"/>
        </w:rPr>
        <w:t>.教育实习</w:t>
      </w:r>
      <w:r w:rsidR="005D2BE4" w:rsidRPr="0057683C">
        <w:rPr>
          <w:rFonts w:ascii="仿宋_GB2312" w:eastAsia="仿宋_GB2312" w:hAnsi="华文仿宋" w:hint="eastAsia"/>
          <w:color w:val="000000"/>
          <w:sz w:val="32"/>
          <w:szCs w:val="32"/>
        </w:rPr>
        <w:t>与研习</w:t>
      </w:r>
      <w:r w:rsidR="00152108" w:rsidRPr="0057683C">
        <w:rPr>
          <w:rFonts w:ascii="仿宋_GB2312" w:eastAsia="仿宋_GB2312" w:hAnsi="华文仿宋" w:hint="eastAsia"/>
          <w:color w:val="000000"/>
          <w:sz w:val="32"/>
          <w:szCs w:val="32"/>
        </w:rPr>
        <w:t>过程中，组织指导教师对实习学校</w:t>
      </w:r>
      <w:r w:rsidR="002F0561" w:rsidRPr="0057683C">
        <w:rPr>
          <w:rFonts w:ascii="仿宋_GB2312" w:eastAsia="仿宋_GB2312" w:hAnsi="华文仿宋" w:hint="eastAsia"/>
          <w:color w:val="000000"/>
          <w:sz w:val="32"/>
          <w:szCs w:val="32"/>
        </w:rPr>
        <w:t>开展</w:t>
      </w:r>
      <w:r w:rsidR="00152108" w:rsidRPr="0057683C">
        <w:rPr>
          <w:rFonts w:ascii="仿宋_GB2312" w:eastAsia="仿宋_GB2312" w:hAnsi="华文仿宋" w:hint="eastAsia"/>
          <w:color w:val="000000"/>
          <w:sz w:val="32"/>
          <w:szCs w:val="32"/>
        </w:rPr>
        <w:t>巡视</w:t>
      </w:r>
      <w:r w:rsidR="00BD3841" w:rsidRPr="0057683C">
        <w:rPr>
          <w:rFonts w:ascii="仿宋_GB2312" w:eastAsia="仿宋_GB2312" w:hAnsi="华文仿宋" w:hint="eastAsia"/>
          <w:color w:val="000000"/>
          <w:sz w:val="32"/>
          <w:szCs w:val="32"/>
        </w:rPr>
        <w:t>。</w:t>
      </w:r>
    </w:p>
    <w:p w:rsidR="0029143E" w:rsidRPr="0057683C" w:rsidRDefault="00E866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6</w:t>
      </w:r>
      <w:r w:rsidR="00152108" w:rsidRPr="0057683C">
        <w:rPr>
          <w:rFonts w:ascii="仿宋_GB2312" w:eastAsia="仿宋_GB2312" w:hAnsi="华文仿宋" w:hint="eastAsia"/>
          <w:color w:val="000000"/>
          <w:sz w:val="32"/>
          <w:szCs w:val="32"/>
        </w:rPr>
        <w:t>.教育实习</w:t>
      </w:r>
      <w:r w:rsidR="001141CC" w:rsidRPr="0057683C">
        <w:rPr>
          <w:rFonts w:ascii="仿宋_GB2312" w:eastAsia="仿宋_GB2312" w:hAnsi="华文仿宋" w:hint="eastAsia"/>
          <w:color w:val="000000"/>
          <w:sz w:val="32"/>
          <w:szCs w:val="32"/>
        </w:rPr>
        <w:t>与研习</w:t>
      </w:r>
      <w:r w:rsidR="00152108" w:rsidRPr="0057683C">
        <w:rPr>
          <w:rFonts w:ascii="仿宋_GB2312" w:eastAsia="仿宋_GB2312" w:hAnsi="华文仿宋" w:hint="eastAsia"/>
          <w:color w:val="000000"/>
          <w:sz w:val="32"/>
          <w:szCs w:val="32"/>
        </w:rPr>
        <w:t>结束后，组织开展教育实习与研习</w:t>
      </w:r>
      <w:r w:rsidRPr="0057683C">
        <w:rPr>
          <w:rFonts w:ascii="仿宋_GB2312" w:eastAsia="仿宋_GB2312" w:hAnsi="华文仿宋" w:hint="eastAsia"/>
          <w:color w:val="000000"/>
          <w:sz w:val="32"/>
          <w:szCs w:val="32"/>
        </w:rPr>
        <w:t>工作</w:t>
      </w:r>
      <w:r w:rsidR="00152108" w:rsidRPr="0057683C">
        <w:rPr>
          <w:rFonts w:ascii="仿宋_GB2312" w:eastAsia="仿宋_GB2312" w:hAnsi="华文仿宋" w:hint="eastAsia"/>
          <w:color w:val="000000"/>
          <w:sz w:val="32"/>
          <w:szCs w:val="32"/>
        </w:rPr>
        <w:t>总结、评优及成果展示</w:t>
      </w:r>
      <w:r w:rsidR="00BD3841" w:rsidRPr="0057683C">
        <w:rPr>
          <w:rFonts w:ascii="仿宋_GB2312" w:eastAsia="仿宋_GB2312" w:hAnsi="华文仿宋" w:hint="eastAsia"/>
          <w:color w:val="000000"/>
          <w:sz w:val="32"/>
          <w:szCs w:val="32"/>
        </w:rPr>
        <w:t>。</w:t>
      </w:r>
    </w:p>
    <w:p w:rsidR="0029143E" w:rsidRPr="0057683C" w:rsidRDefault="00E866FF">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7</w:t>
      </w:r>
      <w:r w:rsidR="00152108" w:rsidRPr="0057683C">
        <w:rPr>
          <w:rFonts w:ascii="仿宋_GB2312" w:eastAsia="仿宋_GB2312" w:hAnsi="华文仿宋" w:hint="eastAsia"/>
          <w:color w:val="000000"/>
          <w:sz w:val="32"/>
          <w:szCs w:val="32"/>
        </w:rPr>
        <w:t>.安排专人负责教育实习与研习的日常组织管理及档案建设等工作。</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第十三条 总领队职责</w:t>
      </w:r>
      <w:r w:rsidR="00EB7C02"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总领队应由具有丰富教育教学工作经验和教育实践组织管理工作经验的骨干教师担任。其职责如下：</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1.统筹协调一定区域或</w:t>
      </w:r>
      <w:r w:rsidR="00E866FF" w:rsidRPr="0057683C">
        <w:rPr>
          <w:rFonts w:ascii="仿宋_GB2312" w:eastAsia="仿宋_GB2312" w:hAnsi="华文仿宋" w:hint="eastAsia"/>
          <w:color w:val="000000"/>
          <w:sz w:val="32"/>
          <w:szCs w:val="32"/>
        </w:rPr>
        <w:t>几</w:t>
      </w:r>
      <w:r w:rsidRPr="0057683C">
        <w:rPr>
          <w:rFonts w:ascii="仿宋_GB2312" w:eastAsia="仿宋_GB2312" w:hAnsi="华文仿宋" w:hint="eastAsia"/>
          <w:color w:val="000000"/>
          <w:sz w:val="32"/>
          <w:szCs w:val="32"/>
        </w:rPr>
        <w:t>所实习学校</w:t>
      </w:r>
      <w:r w:rsidR="00E866FF" w:rsidRPr="0057683C">
        <w:rPr>
          <w:rFonts w:ascii="仿宋_GB2312" w:eastAsia="仿宋_GB2312" w:hAnsi="华文仿宋" w:hint="eastAsia"/>
          <w:color w:val="000000"/>
          <w:sz w:val="32"/>
          <w:szCs w:val="32"/>
        </w:rPr>
        <w:t>的</w:t>
      </w:r>
      <w:r w:rsidRPr="0057683C">
        <w:rPr>
          <w:rFonts w:ascii="仿宋_GB2312" w:eastAsia="仿宋_GB2312" w:hAnsi="华文仿宋" w:hint="eastAsia"/>
          <w:color w:val="000000"/>
          <w:sz w:val="32"/>
          <w:szCs w:val="32"/>
        </w:rPr>
        <w:t>教育实习工作</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w:t>
      </w:r>
      <w:r w:rsidR="00411464" w:rsidRPr="0057683C">
        <w:rPr>
          <w:rFonts w:ascii="仿宋_GB2312" w:eastAsia="仿宋_GB2312" w:hAnsi="华文仿宋" w:hint="eastAsia"/>
          <w:color w:val="000000"/>
          <w:sz w:val="32"/>
          <w:szCs w:val="32"/>
        </w:rPr>
        <w:t>负责</w:t>
      </w:r>
      <w:r w:rsidRPr="0057683C">
        <w:rPr>
          <w:rFonts w:ascii="仿宋_GB2312" w:eastAsia="仿宋_GB2312" w:hAnsi="华文仿宋" w:hint="eastAsia"/>
          <w:color w:val="000000"/>
          <w:sz w:val="32"/>
          <w:szCs w:val="32"/>
        </w:rPr>
        <w:t>与实习学校、教务部的沟通</w:t>
      </w:r>
      <w:r w:rsidR="00E866FF" w:rsidRPr="0057683C">
        <w:rPr>
          <w:rFonts w:ascii="仿宋_GB2312" w:eastAsia="仿宋_GB2312" w:hAnsi="华文仿宋" w:hint="eastAsia"/>
          <w:color w:val="000000"/>
          <w:sz w:val="32"/>
          <w:szCs w:val="32"/>
        </w:rPr>
        <w:t>和</w:t>
      </w:r>
      <w:r w:rsidRPr="0057683C">
        <w:rPr>
          <w:rFonts w:ascii="仿宋_GB2312" w:eastAsia="仿宋_GB2312" w:hAnsi="华文仿宋" w:hint="eastAsia"/>
          <w:color w:val="000000"/>
          <w:sz w:val="32"/>
          <w:szCs w:val="32"/>
        </w:rPr>
        <w:t>协调</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w:t>
      </w:r>
      <w:r w:rsidR="009663AD" w:rsidRPr="0057683C">
        <w:rPr>
          <w:rFonts w:ascii="仿宋_GB2312" w:eastAsia="仿宋_GB2312" w:hAnsi="华文仿宋" w:hint="eastAsia"/>
          <w:color w:val="000000"/>
          <w:sz w:val="32"/>
          <w:szCs w:val="32"/>
        </w:rPr>
        <w:t>落实</w:t>
      </w:r>
      <w:r w:rsidR="00411464" w:rsidRPr="0057683C">
        <w:rPr>
          <w:rFonts w:ascii="仿宋_GB2312" w:eastAsia="仿宋_GB2312" w:hAnsi="华文仿宋" w:hint="eastAsia"/>
          <w:color w:val="000000"/>
          <w:sz w:val="32"/>
          <w:szCs w:val="32"/>
        </w:rPr>
        <w:t>所负责实习学校</w:t>
      </w:r>
      <w:r w:rsidR="00AF2B4D" w:rsidRPr="0057683C">
        <w:rPr>
          <w:rFonts w:ascii="仿宋_GB2312" w:eastAsia="仿宋_GB2312" w:hAnsi="华文仿宋" w:hint="eastAsia"/>
          <w:color w:val="000000"/>
          <w:sz w:val="32"/>
          <w:szCs w:val="32"/>
        </w:rPr>
        <w:t>的</w:t>
      </w:r>
      <w:r w:rsidR="00E730B7" w:rsidRPr="0057683C">
        <w:rPr>
          <w:rFonts w:ascii="仿宋_GB2312" w:eastAsia="仿宋_GB2312" w:hAnsi="华文仿宋" w:hint="eastAsia"/>
          <w:color w:val="000000"/>
          <w:sz w:val="32"/>
          <w:szCs w:val="32"/>
        </w:rPr>
        <w:t>学生</w:t>
      </w:r>
      <w:r w:rsidR="00411464" w:rsidRPr="0057683C">
        <w:rPr>
          <w:rFonts w:ascii="仿宋_GB2312" w:eastAsia="仿宋_GB2312" w:hAnsi="华文仿宋" w:hint="eastAsia"/>
          <w:color w:val="000000"/>
          <w:sz w:val="32"/>
          <w:szCs w:val="32"/>
        </w:rPr>
        <w:t>入校</w:t>
      </w:r>
      <w:r w:rsidR="009663AD" w:rsidRPr="0057683C">
        <w:rPr>
          <w:rFonts w:ascii="仿宋_GB2312" w:eastAsia="仿宋_GB2312" w:hAnsi="华文仿宋" w:hint="eastAsia"/>
          <w:color w:val="000000"/>
          <w:sz w:val="32"/>
          <w:szCs w:val="32"/>
        </w:rPr>
        <w:t>安排，</w:t>
      </w:r>
      <w:r w:rsidR="00E730B7" w:rsidRPr="0057683C">
        <w:rPr>
          <w:rFonts w:ascii="仿宋_GB2312" w:eastAsia="仿宋_GB2312" w:hAnsi="华文仿宋" w:hint="eastAsia"/>
          <w:color w:val="000000"/>
          <w:sz w:val="32"/>
          <w:szCs w:val="32"/>
        </w:rPr>
        <w:t>组织相应的</w:t>
      </w:r>
      <w:r w:rsidR="009663AD" w:rsidRPr="0057683C">
        <w:rPr>
          <w:rFonts w:ascii="仿宋_GB2312" w:eastAsia="仿宋_GB2312" w:hAnsi="华文仿宋" w:hint="eastAsia"/>
          <w:color w:val="000000"/>
          <w:sz w:val="32"/>
          <w:szCs w:val="32"/>
        </w:rPr>
        <w:t>入校专题培训。</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4.</w:t>
      </w:r>
      <w:r w:rsidR="00411464" w:rsidRPr="0057683C">
        <w:rPr>
          <w:rFonts w:ascii="仿宋_GB2312" w:eastAsia="仿宋_GB2312" w:hAnsi="华文仿宋" w:hint="eastAsia"/>
          <w:color w:val="000000"/>
          <w:sz w:val="32"/>
          <w:szCs w:val="32"/>
        </w:rPr>
        <w:t>对所负责实习学校</w:t>
      </w:r>
      <w:r w:rsidR="00E730B7" w:rsidRPr="0057683C">
        <w:rPr>
          <w:rFonts w:ascii="仿宋_GB2312" w:eastAsia="仿宋_GB2312" w:hAnsi="华文仿宋" w:hint="eastAsia"/>
          <w:color w:val="000000"/>
          <w:sz w:val="32"/>
          <w:szCs w:val="32"/>
        </w:rPr>
        <w:t>的</w:t>
      </w:r>
      <w:r w:rsidR="00411464" w:rsidRPr="0057683C">
        <w:rPr>
          <w:rFonts w:ascii="仿宋_GB2312" w:eastAsia="仿宋_GB2312" w:hAnsi="华文仿宋" w:hint="eastAsia"/>
          <w:color w:val="000000"/>
          <w:sz w:val="32"/>
          <w:szCs w:val="32"/>
        </w:rPr>
        <w:t>学生</w:t>
      </w:r>
      <w:r w:rsidR="009663AD" w:rsidRPr="0057683C">
        <w:rPr>
          <w:rFonts w:ascii="仿宋_GB2312" w:eastAsia="仿宋_GB2312" w:hAnsi="华文仿宋" w:hint="eastAsia"/>
          <w:color w:val="000000"/>
          <w:sz w:val="32"/>
          <w:szCs w:val="32"/>
        </w:rPr>
        <w:t>进行日常</w:t>
      </w:r>
      <w:r w:rsidR="00411464" w:rsidRPr="0057683C">
        <w:rPr>
          <w:rFonts w:ascii="仿宋_GB2312" w:eastAsia="仿宋_GB2312" w:hAnsi="华文仿宋" w:hint="eastAsia"/>
          <w:color w:val="000000"/>
          <w:sz w:val="32"/>
          <w:szCs w:val="32"/>
        </w:rPr>
        <w:t>管理，掌握实习期间学生的出勤情况、实习情况、思想动态等。</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5.</w:t>
      </w:r>
      <w:r w:rsidR="005B299C" w:rsidRPr="0057683C">
        <w:rPr>
          <w:rFonts w:ascii="仿宋_GB2312" w:eastAsia="仿宋_GB2312" w:hAnsi="华文仿宋" w:hint="eastAsia"/>
          <w:color w:val="000000"/>
          <w:sz w:val="32"/>
          <w:szCs w:val="32"/>
        </w:rPr>
        <w:t>向所负责的实习学校递交学生名单</w:t>
      </w:r>
      <w:r w:rsidR="00411464" w:rsidRPr="0057683C">
        <w:rPr>
          <w:rFonts w:ascii="仿宋_GB2312" w:eastAsia="仿宋_GB2312" w:hAnsi="华文仿宋" w:hint="eastAsia"/>
          <w:color w:val="000000"/>
          <w:sz w:val="32"/>
          <w:szCs w:val="32"/>
        </w:rPr>
        <w:t>、交付实习经费等。</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第十四条 教育实习与研习课程教学团队及其负责人职责</w:t>
      </w:r>
      <w:r w:rsidR="00EB7C02"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教育实习与研习课程教学团队应由具有丰富教育教学经验</w:t>
      </w:r>
      <w:r w:rsidR="00E91705"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能胜任实习</w:t>
      </w:r>
      <w:r w:rsidR="006417B4" w:rsidRPr="0057683C">
        <w:rPr>
          <w:rFonts w:ascii="仿宋_GB2312" w:eastAsia="仿宋_GB2312" w:hAnsi="华文仿宋" w:hint="eastAsia"/>
          <w:color w:val="000000"/>
          <w:sz w:val="32"/>
          <w:szCs w:val="32"/>
        </w:rPr>
        <w:t>与</w:t>
      </w:r>
      <w:r w:rsidRPr="0057683C">
        <w:rPr>
          <w:rFonts w:ascii="仿宋_GB2312" w:eastAsia="仿宋_GB2312" w:hAnsi="华文仿宋" w:hint="eastAsia"/>
          <w:color w:val="000000"/>
          <w:sz w:val="32"/>
          <w:szCs w:val="32"/>
        </w:rPr>
        <w:t>研习指导工作的教师构成，负责人应具有副教授（含）以上职称，以及丰富的实习指导和教学研究经验。教学团队及其负责人职责如下：</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1.开展教育实习与研习课程建设，包括编写教育实习与研习指导教材，开发相关课程资源，制定教育实习</w:t>
      </w:r>
      <w:r w:rsidR="00A425CB" w:rsidRPr="0057683C">
        <w:rPr>
          <w:rFonts w:ascii="仿宋_GB2312" w:eastAsia="仿宋_GB2312" w:hAnsi="华文仿宋" w:hint="eastAsia"/>
          <w:color w:val="000000"/>
          <w:sz w:val="32"/>
          <w:szCs w:val="32"/>
        </w:rPr>
        <w:t>、教育</w:t>
      </w:r>
      <w:r w:rsidRPr="0057683C">
        <w:rPr>
          <w:rFonts w:ascii="仿宋_GB2312" w:eastAsia="仿宋_GB2312" w:hAnsi="华文仿宋" w:hint="eastAsia"/>
          <w:color w:val="000000"/>
          <w:sz w:val="32"/>
          <w:szCs w:val="32"/>
        </w:rPr>
        <w:t>研习课程</w:t>
      </w:r>
      <w:r w:rsidR="00496C96" w:rsidRPr="0057683C">
        <w:rPr>
          <w:rFonts w:ascii="仿宋_GB2312" w:eastAsia="仿宋_GB2312" w:hAnsi="华文仿宋" w:hint="eastAsia"/>
          <w:color w:val="000000"/>
          <w:sz w:val="32"/>
          <w:szCs w:val="32"/>
        </w:rPr>
        <w:t>教学</w:t>
      </w:r>
      <w:r w:rsidRPr="0057683C">
        <w:rPr>
          <w:rFonts w:ascii="仿宋_GB2312" w:eastAsia="仿宋_GB2312" w:hAnsi="华文仿宋" w:hint="eastAsia"/>
          <w:color w:val="000000"/>
          <w:sz w:val="32"/>
          <w:szCs w:val="32"/>
        </w:rPr>
        <w:t>大纲</w:t>
      </w:r>
      <w:r w:rsidR="001B2763" w:rsidRPr="0057683C">
        <w:rPr>
          <w:rFonts w:ascii="仿宋_GB2312" w:eastAsia="仿宋_GB2312" w:hAnsi="华文仿宋" w:hint="eastAsia"/>
          <w:color w:val="000000"/>
          <w:sz w:val="32"/>
          <w:szCs w:val="32"/>
        </w:rPr>
        <w:t>及</w:t>
      </w:r>
      <w:r w:rsidRPr="0057683C">
        <w:rPr>
          <w:rFonts w:ascii="仿宋_GB2312" w:eastAsia="仿宋_GB2312" w:hAnsi="华文仿宋" w:hint="eastAsia"/>
          <w:color w:val="000000"/>
          <w:sz w:val="32"/>
          <w:szCs w:val="32"/>
        </w:rPr>
        <w:t>评价标准等</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lastRenderedPageBreak/>
        <w:t>2.具体负责本专业</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教育实习与研习</w:t>
      </w:r>
      <w:r w:rsidR="001141CC" w:rsidRPr="0057683C">
        <w:rPr>
          <w:rFonts w:ascii="仿宋_GB2312" w:eastAsia="仿宋_GB2312" w:hAnsi="华文仿宋" w:hint="eastAsia"/>
          <w:color w:val="000000"/>
          <w:sz w:val="32"/>
          <w:szCs w:val="32"/>
        </w:rPr>
        <w:t>工作</w:t>
      </w:r>
      <w:r w:rsidRPr="0057683C">
        <w:rPr>
          <w:rFonts w:ascii="仿宋_GB2312" w:eastAsia="仿宋_GB2312" w:hAnsi="华文仿宋" w:hint="eastAsia"/>
          <w:color w:val="000000"/>
          <w:sz w:val="32"/>
          <w:szCs w:val="32"/>
        </w:rPr>
        <w:t>的实施，包括动员、培训、指导、巡视、总结、评价等。</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第十五条 教育实习与研习指导教师职责</w:t>
      </w:r>
      <w:r w:rsidR="00496C96"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教育实习指导教师同时</w:t>
      </w:r>
      <w:r w:rsidR="00F00EE6" w:rsidRPr="0057683C">
        <w:rPr>
          <w:rFonts w:ascii="仿宋_GB2312" w:eastAsia="仿宋_GB2312" w:hAnsi="华文仿宋" w:hint="eastAsia"/>
          <w:color w:val="000000"/>
          <w:sz w:val="32"/>
          <w:szCs w:val="32"/>
        </w:rPr>
        <w:t>承担</w:t>
      </w:r>
      <w:r w:rsidRPr="0057683C">
        <w:rPr>
          <w:rFonts w:ascii="仿宋_GB2312" w:eastAsia="仿宋_GB2312" w:hAnsi="华文仿宋" w:hint="eastAsia"/>
          <w:color w:val="000000"/>
          <w:sz w:val="32"/>
          <w:szCs w:val="32"/>
        </w:rPr>
        <w:t>教育研习指导工作，要求具有讲师（含）以上职称，优先考虑学科教学论方向教师。其职责如下：</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1.实习</w:t>
      </w:r>
      <w:r w:rsidR="001141CC" w:rsidRPr="0057683C">
        <w:rPr>
          <w:rFonts w:ascii="仿宋_GB2312" w:eastAsia="仿宋_GB2312" w:hAnsi="华文仿宋" w:hint="eastAsia"/>
          <w:color w:val="000000"/>
          <w:sz w:val="32"/>
          <w:szCs w:val="32"/>
        </w:rPr>
        <w:t>与研习</w:t>
      </w:r>
      <w:r w:rsidRPr="0057683C">
        <w:rPr>
          <w:rFonts w:ascii="仿宋_GB2312" w:eastAsia="仿宋_GB2312" w:hAnsi="华文仿宋" w:hint="eastAsia"/>
          <w:color w:val="000000"/>
          <w:sz w:val="32"/>
          <w:szCs w:val="32"/>
        </w:rPr>
        <w:t>开始前，指导</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做好</w:t>
      </w:r>
      <w:r w:rsidR="005125FF" w:rsidRPr="0057683C">
        <w:rPr>
          <w:rFonts w:ascii="仿宋_GB2312" w:eastAsia="仿宋_GB2312" w:hAnsi="华文仿宋" w:hint="eastAsia"/>
          <w:color w:val="000000"/>
          <w:sz w:val="32"/>
          <w:szCs w:val="32"/>
        </w:rPr>
        <w:t>教育</w:t>
      </w:r>
      <w:r w:rsidRPr="0057683C">
        <w:rPr>
          <w:rFonts w:ascii="仿宋_GB2312" w:eastAsia="仿宋_GB2312" w:hAnsi="华文仿宋" w:hint="eastAsia"/>
          <w:color w:val="000000"/>
          <w:sz w:val="32"/>
          <w:szCs w:val="32"/>
        </w:rPr>
        <w:t>实习与研习</w:t>
      </w:r>
      <w:r w:rsidR="005125FF" w:rsidRPr="0057683C">
        <w:rPr>
          <w:rFonts w:ascii="仿宋_GB2312" w:eastAsia="仿宋_GB2312" w:hAnsi="华文仿宋" w:hint="eastAsia"/>
          <w:color w:val="000000"/>
          <w:sz w:val="32"/>
          <w:szCs w:val="32"/>
        </w:rPr>
        <w:t>的各项</w:t>
      </w:r>
      <w:r w:rsidRPr="0057683C">
        <w:rPr>
          <w:rFonts w:ascii="仿宋_GB2312" w:eastAsia="仿宋_GB2312" w:hAnsi="华文仿宋" w:hint="eastAsia"/>
          <w:color w:val="000000"/>
          <w:sz w:val="32"/>
          <w:szCs w:val="32"/>
        </w:rPr>
        <w:t>准备</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2.实习</w:t>
      </w:r>
      <w:r w:rsidR="001141CC" w:rsidRPr="0057683C">
        <w:rPr>
          <w:rFonts w:ascii="仿宋_GB2312" w:eastAsia="仿宋_GB2312" w:hAnsi="华文仿宋" w:hint="eastAsia"/>
          <w:color w:val="000000"/>
          <w:sz w:val="32"/>
          <w:szCs w:val="32"/>
        </w:rPr>
        <w:t>与研习</w:t>
      </w:r>
      <w:r w:rsidRPr="0057683C">
        <w:rPr>
          <w:rFonts w:ascii="仿宋_GB2312" w:eastAsia="仿宋_GB2312" w:hAnsi="华文仿宋" w:hint="eastAsia"/>
          <w:color w:val="000000"/>
          <w:sz w:val="32"/>
          <w:szCs w:val="32"/>
        </w:rPr>
        <w:t>过程中，通过电话、邮件等多种方式远程指导</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，解答</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遇到的各种问题，指导</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确立教育研习题目</w:t>
      </w:r>
      <w:r w:rsidR="007F0604"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建议</w:t>
      </w:r>
      <w:r w:rsidR="006638D4" w:rsidRPr="0057683C">
        <w:rPr>
          <w:rFonts w:ascii="仿宋_GB2312" w:eastAsia="仿宋_GB2312" w:hAnsi="华文仿宋" w:hint="eastAsia"/>
          <w:color w:val="000000"/>
          <w:sz w:val="32"/>
          <w:szCs w:val="32"/>
        </w:rPr>
        <w:t>指导教师</w:t>
      </w:r>
      <w:r w:rsidRPr="0057683C">
        <w:rPr>
          <w:rFonts w:ascii="仿宋_GB2312" w:eastAsia="仿宋_GB2312" w:hAnsi="华文仿宋" w:hint="eastAsia"/>
          <w:color w:val="000000"/>
          <w:sz w:val="32"/>
          <w:szCs w:val="32"/>
        </w:rPr>
        <w:t>每周与</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联系一次</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3.实习</w:t>
      </w:r>
      <w:r w:rsidR="001141CC" w:rsidRPr="0057683C">
        <w:rPr>
          <w:rFonts w:ascii="仿宋_GB2312" w:eastAsia="仿宋_GB2312" w:hAnsi="华文仿宋" w:hint="eastAsia"/>
          <w:color w:val="000000"/>
          <w:sz w:val="32"/>
          <w:szCs w:val="32"/>
        </w:rPr>
        <w:t>与研习</w:t>
      </w:r>
      <w:r w:rsidRPr="0057683C">
        <w:rPr>
          <w:rFonts w:ascii="仿宋_GB2312" w:eastAsia="仿宋_GB2312" w:hAnsi="华文仿宋" w:hint="eastAsia"/>
          <w:color w:val="000000"/>
          <w:sz w:val="32"/>
          <w:szCs w:val="32"/>
        </w:rPr>
        <w:t>过程中，通过电话、邮件等多种方式与实习学校教学指导教师和班主任指导教师沟通</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情况</w:t>
      </w:r>
      <w:r w:rsidR="007F0604"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建议</w:t>
      </w:r>
      <w:r w:rsidR="000B5394" w:rsidRPr="0057683C">
        <w:rPr>
          <w:rFonts w:ascii="仿宋_GB2312" w:eastAsia="仿宋_GB2312" w:hAnsi="华文仿宋" w:hint="eastAsia"/>
          <w:color w:val="000000"/>
          <w:sz w:val="32"/>
          <w:szCs w:val="32"/>
        </w:rPr>
        <w:t>指导教师</w:t>
      </w:r>
      <w:r w:rsidRPr="0057683C">
        <w:rPr>
          <w:rFonts w:ascii="仿宋_GB2312" w:eastAsia="仿宋_GB2312" w:hAnsi="华文仿宋" w:hint="eastAsia"/>
          <w:color w:val="000000"/>
          <w:sz w:val="32"/>
          <w:szCs w:val="32"/>
        </w:rPr>
        <w:t>每二至三周与实习学校指导教师联系一次</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4.</w:t>
      </w:r>
      <w:r w:rsidR="005125FF" w:rsidRPr="0057683C">
        <w:rPr>
          <w:rFonts w:ascii="仿宋_GB2312" w:eastAsia="仿宋_GB2312" w:hAnsi="华文仿宋" w:hint="eastAsia"/>
          <w:color w:val="000000"/>
          <w:sz w:val="32"/>
          <w:szCs w:val="32"/>
        </w:rPr>
        <w:t>按照</w:t>
      </w:r>
      <w:r w:rsidRPr="0057683C">
        <w:rPr>
          <w:rFonts w:ascii="仿宋_GB2312" w:eastAsia="仿宋_GB2312" w:hAnsi="华文仿宋" w:hint="eastAsia"/>
          <w:color w:val="000000"/>
          <w:sz w:val="32"/>
          <w:szCs w:val="32"/>
        </w:rPr>
        <w:t>部院系安排，对本专业</w:t>
      </w:r>
      <w:r w:rsidR="003831BD" w:rsidRPr="0057683C">
        <w:rPr>
          <w:rFonts w:ascii="仿宋_GB2312" w:eastAsia="仿宋_GB2312" w:hAnsi="华文仿宋" w:hint="eastAsia"/>
          <w:color w:val="000000"/>
          <w:sz w:val="32"/>
          <w:szCs w:val="32"/>
        </w:rPr>
        <w:t>学生所在</w:t>
      </w:r>
      <w:r w:rsidRPr="0057683C">
        <w:rPr>
          <w:rFonts w:ascii="仿宋_GB2312" w:eastAsia="仿宋_GB2312" w:hAnsi="华文仿宋" w:hint="eastAsia"/>
          <w:color w:val="000000"/>
          <w:sz w:val="32"/>
          <w:szCs w:val="32"/>
        </w:rPr>
        <w:t>实习学校进行巡视</w:t>
      </w:r>
      <w:r w:rsidR="00F00EE6"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对学生进行指导</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5.实习</w:t>
      </w:r>
      <w:r w:rsidR="001141CC" w:rsidRPr="0057683C">
        <w:rPr>
          <w:rFonts w:ascii="仿宋_GB2312" w:eastAsia="仿宋_GB2312" w:hAnsi="华文仿宋" w:hint="eastAsia"/>
          <w:color w:val="000000"/>
          <w:sz w:val="32"/>
          <w:szCs w:val="32"/>
        </w:rPr>
        <w:t>与研习</w:t>
      </w:r>
      <w:r w:rsidRPr="0057683C">
        <w:rPr>
          <w:rFonts w:ascii="仿宋_GB2312" w:eastAsia="仿宋_GB2312" w:hAnsi="华文仿宋" w:hint="eastAsia"/>
          <w:color w:val="000000"/>
          <w:sz w:val="32"/>
          <w:szCs w:val="32"/>
        </w:rPr>
        <w:t>结束后，按照部院系安排，参与</w:t>
      </w:r>
      <w:r w:rsidR="003831BD" w:rsidRPr="0057683C">
        <w:rPr>
          <w:rFonts w:ascii="仿宋_GB2312" w:eastAsia="仿宋_GB2312" w:hAnsi="华文仿宋" w:hint="eastAsia"/>
          <w:color w:val="000000"/>
          <w:sz w:val="32"/>
          <w:szCs w:val="32"/>
        </w:rPr>
        <w:t>学生</w:t>
      </w:r>
      <w:r w:rsidR="005125FF" w:rsidRPr="0057683C">
        <w:rPr>
          <w:rFonts w:ascii="仿宋_GB2312" w:eastAsia="仿宋_GB2312" w:hAnsi="华文仿宋" w:hint="eastAsia"/>
          <w:color w:val="000000"/>
          <w:sz w:val="32"/>
          <w:szCs w:val="32"/>
        </w:rPr>
        <w:t>教育</w:t>
      </w:r>
      <w:r w:rsidRPr="0057683C">
        <w:rPr>
          <w:rFonts w:ascii="仿宋_GB2312" w:eastAsia="仿宋_GB2312" w:hAnsi="华文仿宋" w:hint="eastAsia"/>
          <w:color w:val="000000"/>
          <w:sz w:val="32"/>
          <w:szCs w:val="32"/>
        </w:rPr>
        <w:t>实习</w:t>
      </w:r>
      <w:r w:rsidR="003831BD" w:rsidRPr="0057683C">
        <w:rPr>
          <w:rFonts w:ascii="仿宋_GB2312" w:eastAsia="仿宋_GB2312" w:hAnsi="华文仿宋" w:hint="eastAsia"/>
          <w:color w:val="000000"/>
          <w:sz w:val="32"/>
          <w:szCs w:val="32"/>
        </w:rPr>
        <w:t>与</w:t>
      </w:r>
      <w:r w:rsidRPr="0057683C">
        <w:rPr>
          <w:rFonts w:ascii="仿宋_GB2312" w:eastAsia="仿宋_GB2312" w:hAnsi="华文仿宋" w:hint="eastAsia"/>
          <w:color w:val="000000"/>
          <w:sz w:val="32"/>
          <w:szCs w:val="32"/>
        </w:rPr>
        <w:t>研习成绩评价</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6.</w:t>
      </w:r>
      <w:r w:rsidR="005125FF" w:rsidRPr="0057683C">
        <w:rPr>
          <w:rFonts w:ascii="仿宋_GB2312" w:eastAsia="仿宋_GB2312" w:hAnsi="华文仿宋" w:hint="eastAsia"/>
          <w:color w:val="000000"/>
          <w:sz w:val="32"/>
          <w:szCs w:val="32"/>
        </w:rPr>
        <w:t>配合</w:t>
      </w:r>
      <w:r w:rsidRPr="0057683C">
        <w:rPr>
          <w:rFonts w:ascii="仿宋_GB2312" w:eastAsia="仿宋_GB2312" w:hAnsi="华文仿宋" w:hint="eastAsia"/>
          <w:color w:val="000000"/>
          <w:sz w:val="32"/>
          <w:szCs w:val="32"/>
        </w:rPr>
        <w:t>实习学校需要，积极参与实习学校的教学研究与学术交流等活动</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7.按照教务部统一安排，参与督导工作。</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第十六条 教育实习督导教师职责</w:t>
      </w:r>
      <w:r w:rsidR="003831BD"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教育实习督导教师原则上由教育实习</w:t>
      </w:r>
      <w:r w:rsidR="000B5394" w:rsidRPr="0057683C">
        <w:rPr>
          <w:rFonts w:ascii="仿宋_GB2312" w:eastAsia="仿宋_GB2312" w:hAnsi="华文仿宋" w:hint="eastAsia"/>
          <w:color w:val="000000"/>
          <w:sz w:val="32"/>
          <w:szCs w:val="32"/>
        </w:rPr>
        <w:t>与研习</w:t>
      </w:r>
      <w:r w:rsidRPr="0057683C">
        <w:rPr>
          <w:rFonts w:ascii="仿宋_GB2312" w:eastAsia="仿宋_GB2312" w:hAnsi="华文仿宋" w:hint="eastAsia"/>
          <w:color w:val="000000"/>
          <w:sz w:val="32"/>
          <w:szCs w:val="32"/>
        </w:rPr>
        <w:t>指导教师兼任，督导教师在教务部统筹安排下轮流走访实习学校，开展实习督导工作。其职责如下：</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lastRenderedPageBreak/>
        <w:t>1.教育实习开始时，组织</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安全有序进入实习学校，与实习学校接洽</w:t>
      </w:r>
      <w:r w:rsidR="00FE67DC"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落实</w:t>
      </w:r>
      <w:r w:rsidR="008B5F09" w:rsidRPr="0057683C">
        <w:rPr>
          <w:rFonts w:ascii="仿宋_GB2312" w:eastAsia="仿宋_GB2312" w:hAnsi="华文仿宋" w:hint="eastAsia"/>
          <w:color w:val="000000"/>
          <w:sz w:val="32"/>
          <w:szCs w:val="32"/>
        </w:rPr>
        <w:t>学</w:t>
      </w:r>
      <w:r w:rsidRPr="0057683C">
        <w:rPr>
          <w:rFonts w:ascii="仿宋_GB2312" w:eastAsia="仿宋_GB2312" w:hAnsi="华文仿宋" w:hint="eastAsia"/>
          <w:color w:val="000000"/>
          <w:sz w:val="32"/>
          <w:szCs w:val="32"/>
        </w:rPr>
        <w:t>生</w:t>
      </w:r>
      <w:r w:rsidR="0016067C" w:rsidRPr="0057683C">
        <w:rPr>
          <w:rFonts w:ascii="仿宋_GB2312" w:eastAsia="仿宋_GB2312" w:hAnsi="华文仿宋" w:hint="eastAsia"/>
          <w:color w:val="000000"/>
          <w:sz w:val="32"/>
          <w:szCs w:val="32"/>
        </w:rPr>
        <w:t>学习</w:t>
      </w:r>
      <w:r w:rsidRPr="0057683C">
        <w:rPr>
          <w:rFonts w:ascii="仿宋_GB2312" w:eastAsia="仿宋_GB2312" w:hAnsi="华文仿宋" w:hint="eastAsia"/>
          <w:color w:val="000000"/>
          <w:sz w:val="32"/>
          <w:szCs w:val="32"/>
        </w:rPr>
        <w:t>、</w:t>
      </w:r>
      <w:r w:rsidR="0016067C" w:rsidRPr="0057683C">
        <w:rPr>
          <w:rFonts w:ascii="仿宋_GB2312" w:eastAsia="仿宋_GB2312" w:hAnsi="华文仿宋" w:hint="eastAsia"/>
          <w:color w:val="000000"/>
          <w:sz w:val="32"/>
          <w:szCs w:val="32"/>
        </w:rPr>
        <w:t>生活各项</w:t>
      </w:r>
      <w:r w:rsidRPr="0057683C">
        <w:rPr>
          <w:rFonts w:ascii="仿宋_GB2312" w:eastAsia="仿宋_GB2312" w:hAnsi="华文仿宋" w:hint="eastAsia"/>
          <w:color w:val="000000"/>
          <w:sz w:val="32"/>
          <w:szCs w:val="32"/>
        </w:rPr>
        <w:t>条件保障，保证</w:t>
      </w:r>
      <w:r w:rsidR="008B5F09" w:rsidRPr="0057683C">
        <w:rPr>
          <w:rFonts w:ascii="仿宋_GB2312" w:eastAsia="仿宋_GB2312" w:hAnsi="华文仿宋" w:hint="eastAsia"/>
          <w:color w:val="000000"/>
          <w:sz w:val="32"/>
          <w:szCs w:val="32"/>
        </w:rPr>
        <w:t>学</w:t>
      </w:r>
      <w:r w:rsidRPr="0057683C">
        <w:rPr>
          <w:rFonts w:ascii="仿宋_GB2312" w:eastAsia="仿宋_GB2312" w:hAnsi="华文仿宋" w:hint="eastAsia"/>
          <w:color w:val="000000"/>
          <w:sz w:val="32"/>
          <w:szCs w:val="32"/>
        </w:rPr>
        <w:t>生顺利开始实习</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2.教育实习过程中，定期走访实习学校，与实习学校领导、</w:t>
      </w:r>
      <w:r w:rsidR="000B5394" w:rsidRPr="0057683C">
        <w:rPr>
          <w:rFonts w:ascii="仿宋_GB2312" w:eastAsia="仿宋_GB2312" w:hAnsi="华文仿宋" w:hint="eastAsia"/>
          <w:color w:val="000000"/>
          <w:sz w:val="32"/>
          <w:szCs w:val="32"/>
        </w:rPr>
        <w:t>实习学校</w:t>
      </w:r>
      <w:r w:rsidRPr="0057683C">
        <w:rPr>
          <w:rFonts w:ascii="仿宋_GB2312" w:eastAsia="仿宋_GB2312" w:hAnsi="华文仿宋" w:hint="eastAsia"/>
          <w:color w:val="000000"/>
          <w:sz w:val="32"/>
          <w:szCs w:val="32"/>
        </w:rPr>
        <w:t>指导教师、</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沟通交流，了解</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实习情况，及时将相关情况向总领队和教务部反映</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3.教育实习结束时，做好与实习学校</w:t>
      </w:r>
      <w:r w:rsidR="003831BD" w:rsidRPr="0057683C">
        <w:rPr>
          <w:rFonts w:ascii="仿宋_GB2312" w:eastAsia="仿宋_GB2312" w:hAnsi="华文仿宋" w:hint="eastAsia"/>
          <w:color w:val="000000"/>
          <w:sz w:val="32"/>
          <w:szCs w:val="32"/>
        </w:rPr>
        <w:t>的</w:t>
      </w:r>
      <w:r w:rsidRPr="0057683C">
        <w:rPr>
          <w:rFonts w:ascii="仿宋_GB2312" w:eastAsia="仿宋_GB2312" w:hAnsi="华文仿宋" w:hint="eastAsia"/>
          <w:color w:val="000000"/>
          <w:sz w:val="32"/>
          <w:szCs w:val="32"/>
        </w:rPr>
        <w:t>交接工作，收集实习学校的意见与建议，组织</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安全返校</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第十七条 部院系教育实习与研习日常工作负责人职责</w:t>
      </w:r>
      <w:r w:rsidR="003831BD"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1.教育实习与研习工作数据汇总、报送和档案建设工作</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2.传达教务部各项工作要求，协助领导小组、教育实习与研习课程负责人和指导教师完成相关工作。</w:t>
      </w:r>
    </w:p>
    <w:p w:rsidR="0029143E" w:rsidRPr="0057683C" w:rsidRDefault="00152108">
      <w:pPr>
        <w:spacing w:before="156"/>
        <w:ind w:firstLineChars="0" w:firstLine="0"/>
        <w:jc w:val="center"/>
        <w:rPr>
          <w:rFonts w:ascii="黑体" w:eastAsia="黑体" w:hAnsi="黑体"/>
          <w:b/>
          <w:sz w:val="32"/>
        </w:rPr>
      </w:pPr>
      <w:bookmarkStart w:id="6" w:name="_Toc329960221"/>
      <w:bookmarkStart w:id="7" w:name="_Toc259180718"/>
      <w:r w:rsidRPr="0057683C">
        <w:rPr>
          <w:rFonts w:ascii="黑体" w:eastAsia="黑体" w:hAnsi="黑体" w:hint="eastAsia"/>
          <w:b/>
          <w:sz w:val="32"/>
        </w:rPr>
        <w:t>第四章  评价</w:t>
      </w:r>
      <w:bookmarkEnd w:id="6"/>
      <w:bookmarkEnd w:id="7"/>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第十八条 评价内容</w:t>
      </w:r>
      <w:r w:rsidR="001141CC"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1.</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的实习态度与出勤情况</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2.教学实习：包括撰写教案、试讲、课堂教学（有条件可录制视频）及反思、参与其他教学环节等</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3.班主任实习：包括撰写班主任工作计划、班主任工作记录、主题班会教案</w:t>
      </w:r>
      <w:r w:rsidR="007E6D11"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开展主题班会（活动）</w:t>
      </w:r>
      <w:r w:rsidR="00096B48" w:rsidRPr="0057683C">
        <w:rPr>
          <w:rFonts w:ascii="仿宋_GB2312" w:eastAsia="仿宋_GB2312" w:hAnsi="华文仿宋" w:hint="eastAsia"/>
          <w:color w:val="000000"/>
          <w:sz w:val="32"/>
          <w:szCs w:val="32"/>
        </w:rPr>
        <w:t>，</w:t>
      </w:r>
      <w:r w:rsidR="00D528B4" w:rsidRPr="0057683C">
        <w:rPr>
          <w:rFonts w:ascii="仿宋_GB2312" w:eastAsia="仿宋_GB2312" w:hAnsi="华文仿宋" w:hint="eastAsia"/>
          <w:color w:val="000000"/>
          <w:sz w:val="32"/>
          <w:szCs w:val="32"/>
        </w:rPr>
        <w:t>进行</w:t>
      </w:r>
      <w:r w:rsidRPr="0057683C">
        <w:rPr>
          <w:rFonts w:ascii="仿宋_GB2312" w:eastAsia="仿宋_GB2312" w:hAnsi="华文仿宋" w:hint="eastAsia"/>
          <w:color w:val="000000"/>
          <w:sz w:val="32"/>
          <w:szCs w:val="32"/>
        </w:rPr>
        <w:t>学生个案研究</w:t>
      </w:r>
      <w:r w:rsidR="00096B48" w:rsidRPr="0057683C">
        <w:rPr>
          <w:rFonts w:ascii="仿宋_GB2312" w:eastAsia="仿宋_GB2312" w:hAnsi="华文仿宋" w:hint="eastAsia"/>
          <w:color w:val="000000"/>
          <w:sz w:val="32"/>
          <w:szCs w:val="32"/>
        </w:rPr>
        <w:t>，</w:t>
      </w:r>
      <w:r w:rsidR="00D528B4" w:rsidRPr="0057683C">
        <w:rPr>
          <w:rFonts w:ascii="仿宋_GB2312" w:eastAsia="仿宋_GB2312" w:hAnsi="华文仿宋" w:hint="eastAsia"/>
          <w:color w:val="000000"/>
          <w:sz w:val="32"/>
          <w:szCs w:val="32"/>
        </w:rPr>
        <w:t>记录</w:t>
      </w:r>
      <w:r w:rsidRPr="0057683C">
        <w:rPr>
          <w:rFonts w:ascii="仿宋_GB2312" w:eastAsia="仿宋_GB2312" w:hAnsi="华文仿宋" w:hint="eastAsia"/>
          <w:color w:val="000000"/>
          <w:sz w:val="32"/>
          <w:szCs w:val="32"/>
        </w:rPr>
        <w:t>教育工作案例等</w:t>
      </w:r>
      <w:r w:rsidR="00BD3841"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4.教育研习：包括撰写教育研习记录、教育研习报告等</w:t>
      </w:r>
      <w:r w:rsidR="001103FF"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5.其他教育教学工作。</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第十九条 评价方式</w:t>
      </w:r>
      <w:r w:rsidR="001141CC" w:rsidRPr="0057683C">
        <w:rPr>
          <w:rFonts w:ascii="仿宋_GB2312" w:eastAsia="仿宋_GB2312" w:hAnsi="华文仿宋" w:hint="eastAsia"/>
          <w:color w:val="000000"/>
          <w:sz w:val="32"/>
          <w:szCs w:val="32"/>
        </w:rPr>
        <w:t>。</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依据部院系制定的教育实习、教育研习评价标准，结合学生自评、</w:t>
      </w:r>
      <w:r w:rsidRPr="0057683C">
        <w:rPr>
          <w:rFonts w:ascii="仿宋_GB2312" w:eastAsia="仿宋_GB2312" w:hAnsi="华文仿宋" w:hint="eastAsia"/>
          <w:color w:val="000000"/>
          <w:sz w:val="32"/>
          <w:szCs w:val="32"/>
        </w:rPr>
        <w:lastRenderedPageBreak/>
        <w:t>小组评价、实习学校教学指导教师与班主任指导教师评价等，由部院系对</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教育实习</w:t>
      </w:r>
      <w:r w:rsidR="008B5F09" w:rsidRPr="0057683C">
        <w:rPr>
          <w:rFonts w:ascii="仿宋_GB2312" w:eastAsia="仿宋_GB2312" w:hAnsi="华文仿宋" w:hint="eastAsia"/>
          <w:color w:val="000000"/>
          <w:sz w:val="32"/>
          <w:szCs w:val="32"/>
        </w:rPr>
        <w:t>、教育</w:t>
      </w:r>
      <w:r w:rsidRPr="0057683C">
        <w:rPr>
          <w:rFonts w:ascii="仿宋_GB2312" w:eastAsia="仿宋_GB2312" w:hAnsi="华文仿宋" w:hint="eastAsia"/>
          <w:color w:val="000000"/>
          <w:sz w:val="32"/>
          <w:szCs w:val="32"/>
        </w:rPr>
        <w:t>研习成绩进行最终评定。</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第二十条 教育实习</w:t>
      </w:r>
      <w:r w:rsidR="0016067C" w:rsidRPr="0057683C">
        <w:rPr>
          <w:rFonts w:ascii="仿宋_GB2312" w:eastAsia="仿宋_GB2312" w:hAnsi="华文仿宋" w:hint="eastAsia"/>
          <w:color w:val="000000"/>
          <w:sz w:val="32"/>
          <w:szCs w:val="32"/>
        </w:rPr>
        <w:t>、</w:t>
      </w:r>
      <w:r w:rsidRPr="0057683C">
        <w:rPr>
          <w:rFonts w:ascii="仿宋_GB2312" w:eastAsia="仿宋_GB2312" w:hAnsi="华文仿宋" w:hint="eastAsia"/>
          <w:color w:val="000000"/>
          <w:sz w:val="32"/>
          <w:szCs w:val="32"/>
        </w:rPr>
        <w:t>教育研习成绩不合格的学生，按照学校有关规定应重修该课程。</w:t>
      </w:r>
    </w:p>
    <w:p w:rsidR="0029143E" w:rsidRPr="0057683C" w:rsidRDefault="00152108">
      <w:pPr>
        <w:spacing w:before="156"/>
        <w:ind w:firstLineChars="0" w:firstLine="0"/>
        <w:jc w:val="center"/>
        <w:rPr>
          <w:rFonts w:ascii="黑体" w:eastAsia="黑体" w:hAnsi="黑体"/>
          <w:b/>
          <w:sz w:val="32"/>
        </w:rPr>
      </w:pPr>
      <w:bookmarkStart w:id="8" w:name="_Toc329960222"/>
      <w:bookmarkStart w:id="9" w:name="_Toc259180719"/>
      <w:r w:rsidRPr="0057683C">
        <w:rPr>
          <w:rFonts w:ascii="黑体" w:eastAsia="黑体" w:hAnsi="黑体" w:hint="eastAsia"/>
          <w:b/>
          <w:sz w:val="32"/>
        </w:rPr>
        <w:t>第五章  经费保障</w:t>
      </w:r>
      <w:bookmarkEnd w:id="8"/>
      <w:bookmarkEnd w:id="9"/>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第二十一条 根据北京师范大学教育实习经费标准，教育实习经费由</w:t>
      </w:r>
      <w:r w:rsidR="00A425CB" w:rsidRPr="0057683C">
        <w:rPr>
          <w:rFonts w:ascii="仿宋_GB2312" w:eastAsia="仿宋_GB2312" w:hAnsi="华文仿宋" w:hint="eastAsia"/>
          <w:color w:val="000000"/>
          <w:sz w:val="32"/>
          <w:szCs w:val="32"/>
        </w:rPr>
        <w:t>教务部</w:t>
      </w:r>
      <w:r w:rsidRPr="0057683C">
        <w:rPr>
          <w:rFonts w:ascii="仿宋_GB2312" w:eastAsia="仿宋_GB2312" w:hAnsi="华文仿宋" w:hint="eastAsia"/>
          <w:color w:val="000000"/>
          <w:sz w:val="32"/>
          <w:szCs w:val="32"/>
        </w:rPr>
        <w:t>统一划拨到实习学校及</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所在部院系。</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第二十二条 划拨到实习学校的经费包括教育实习管理费和指导费。</w:t>
      </w:r>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第二十三条 划拨到部院系的实习经费包括实习学生补助、实习教材及复印费和机动经费等。部院系不得向</w:t>
      </w:r>
      <w:r w:rsidR="008B5F09" w:rsidRPr="0057683C">
        <w:rPr>
          <w:rFonts w:ascii="仿宋_GB2312" w:eastAsia="仿宋_GB2312" w:hAnsi="华文仿宋" w:hint="eastAsia"/>
          <w:color w:val="000000"/>
          <w:sz w:val="32"/>
          <w:szCs w:val="32"/>
        </w:rPr>
        <w:t>学生</w:t>
      </w:r>
      <w:r w:rsidRPr="0057683C">
        <w:rPr>
          <w:rFonts w:ascii="仿宋_GB2312" w:eastAsia="仿宋_GB2312" w:hAnsi="华文仿宋" w:hint="eastAsia"/>
          <w:color w:val="000000"/>
          <w:sz w:val="32"/>
          <w:szCs w:val="32"/>
        </w:rPr>
        <w:t>收取任何费用。</w:t>
      </w:r>
    </w:p>
    <w:p w:rsidR="0029143E" w:rsidRPr="0057683C" w:rsidRDefault="00152108">
      <w:pPr>
        <w:spacing w:before="156"/>
        <w:ind w:firstLineChars="0" w:firstLine="0"/>
        <w:jc w:val="center"/>
        <w:rPr>
          <w:rFonts w:ascii="黑体" w:eastAsia="黑体" w:hAnsi="黑体"/>
          <w:b/>
          <w:sz w:val="32"/>
        </w:rPr>
      </w:pPr>
      <w:bookmarkStart w:id="10" w:name="_Toc329960223"/>
      <w:bookmarkStart w:id="11" w:name="_Toc259180720"/>
      <w:r w:rsidRPr="0057683C">
        <w:rPr>
          <w:rFonts w:ascii="黑体" w:eastAsia="黑体" w:hAnsi="黑体" w:hint="eastAsia"/>
          <w:b/>
          <w:sz w:val="32"/>
        </w:rPr>
        <w:t>第六章  附则</w:t>
      </w:r>
      <w:bookmarkEnd w:id="10"/>
      <w:bookmarkEnd w:id="11"/>
    </w:p>
    <w:p w:rsidR="0029143E" w:rsidRPr="0057683C"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第二十四条 学前教育专业、特殊教育专业、体育教育专业可根据学科特点和实习学校情况，在本管理办法的基础上</w:t>
      </w:r>
      <w:r w:rsidR="0016067C" w:rsidRPr="0057683C">
        <w:rPr>
          <w:rFonts w:ascii="仿宋_GB2312" w:eastAsia="仿宋_GB2312" w:hAnsi="华文仿宋" w:hint="eastAsia"/>
          <w:color w:val="000000"/>
          <w:sz w:val="32"/>
          <w:szCs w:val="32"/>
        </w:rPr>
        <w:t>对教育实习</w:t>
      </w:r>
      <w:r w:rsidR="00A425CB" w:rsidRPr="0057683C">
        <w:rPr>
          <w:rFonts w:ascii="仿宋_GB2312" w:eastAsia="仿宋_GB2312" w:hAnsi="华文仿宋" w:hint="eastAsia"/>
          <w:color w:val="000000"/>
          <w:sz w:val="32"/>
          <w:szCs w:val="32"/>
        </w:rPr>
        <w:t>与研习</w:t>
      </w:r>
      <w:r w:rsidRPr="0057683C">
        <w:rPr>
          <w:rFonts w:ascii="仿宋_GB2312" w:eastAsia="仿宋_GB2312" w:hAnsi="华文仿宋" w:hint="eastAsia"/>
          <w:color w:val="000000"/>
          <w:sz w:val="32"/>
          <w:szCs w:val="32"/>
        </w:rPr>
        <w:t>进行适当调整，作出有关补充规定，经教务部审批后执行。</w:t>
      </w:r>
    </w:p>
    <w:p w:rsidR="0029143E" w:rsidRDefault="00152108">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r w:rsidRPr="0057683C">
        <w:rPr>
          <w:rFonts w:ascii="仿宋_GB2312" w:eastAsia="仿宋_GB2312" w:hAnsi="华文仿宋" w:hint="eastAsia"/>
          <w:color w:val="000000"/>
          <w:sz w:val="32"/>
          <w:szCs w:val="32"/>
        </w:rPr>
        <w:t>第二十五条 本办法自公布之日起执行，由教务部负责解释。</w:t>
      </w:r>
    </w:p>
    <w:p w:rsidR="00B07DC5" w:rsidRDefault="00B07DC5" w:rsidP="00B07DC5">
      <w:pPr>
        <w:tabs>
          <w:tab w:val="left" w:pos="2835"/>
          <w:tab w:val="left" w:pos="3900"/>
          <w:tab w:val="center" w:pos="4422"/>
        </w:tabs>
        <w:adjustRightInd w:val="0"/>
        <w:snapToGrid w:val="0"/>
        <w:spacing w:beforeLines="0" w:line="560" w:lineRule="exact"/>
        <w:ind w:firstLine="640"/>
        <w:jc w:val="left"/>
        <w:rPr>
          <w:rFonts w:ascii="仿宋_GB2312" w:eastAsia="仿宋_GB2312" w:hAnsi="华文仿宋"/>
          <w:color w:val="000000"/>
          <w:sz w:val="32"/>
          <w:szCs w:val="32"/>
        </w:rPr>
      </w:pPr>
    </w:p>
    <w:p w:rsidR="00B07DC5" w:rsidRDefault="00B07DC5" w:rsidP="00B07DC5">
      <w:pPr>
        <w:widowControl/>
        <w:spacing w:before="156" w:line="560" w:lineRule="exact"/>
        <w:ind w:firstLine="640"/>
        <w:jc w:val="center"/>
        <w:rPr>
          <w:rFonts w:ascii="仿宋_GB2312" w:eastAsia="仿宋_GB2312" w:hAnsi="华文仿宋"/>
          <w:color w:val="000000"/>
          <w:sz w:val="32"/>
          <w:szCs w:val="32"/>
        </w:rPr>
      </w:pPr>
      <w:r>
        <w:rPr>
          <w:rFonts w:ascii="仿宋_GB2312" w:eastAsia="仿宋_GB2312" w:hAnsi="华文仿宋" w:hint="eastAsia"/>
          <w:color w:val="000000"/>
          <w:sz w:val="32"/>
          <w:szCs w:val="32"/>
        </w:rPr>
        <w:t>教务部</w:t>
      </w:r>
    </w:p>
    <w:p w:rsidR="00B07DC5" w:rsidRPr="004939B3" w:rsidRDefault="00B07DC5" w:rsidP="00B07DC5">
      <w:pPr>
        <w:widowControl/>
        <w:spacing w:before="156" w:line="560" w:lineRule="exact"/>
        <w:ind w:firstLine="640"/>
        <w:jc w:val="center"/>
        <w:rPr>
          <w:rFonts w:ascii="仿宋_GB2312" w:eastAsia="仿宋_GB2312" w:hAnsi="华文仿宋"/>
          <w:color w:val="000000"/>
          <w:sz w:val="32"/>
          <w:szCs w:val="32"/>
        </w:rPr>
      </w:pPr>
      <w:r>
        <w:rPr>
          <w:rFonts w:ascii="仿宋_GB2312" w:eastAsia="仿宋_GB2312" w:hAnsi="华文仿宋" w:hint="eastAsia"/>
          <w:color w:val="000000"/>
          <w:sz w:val="32"/>
          <w:szCs w:val="32"/>
        </w:rPr>
        <w:t>2020年11月25日</w:t>
      </w:r>
      <w:bookmarkStart w:id="12" w:name="_GoBack"/>
      <w:bookmarkEnd w:id="12"/>
    </w:p>
    <w:p w:rsidR="00B07DC5" w:rsidRPr="00B07DC5" w:rsidRDefault="00B07DC5" w:rsidP="00B07DC5">
      <w:pPr>
        <w:tabs>
          <w:tab w:val="left" w:pos="2835"/>
          <w:tab w:val="left" w:pos="3900"/>
          <w:tab w:val="center" w:pos="4422"/>
        </w:tabs>
        <w:adjustRightInd w:val="0"/>
        <w:snapToGrid w:val="0"/>
        <w:spacing w:beforeLines="0" w:line="560" w:lineRule="exact"/>
        <w:ind w:firstLine="420"/>
        <w:jc w:val="left"/>
      </w:pPr>
    </w:p>
    <w:sectPr w:rsidR="00B07DC5" w:rsidRPr="00B07DC5" w:rsidSect="00E4063C">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701" w:left="1134"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E492" w16cex:dateUtc="2020-11-06T07:04:00Z"/>
  <w16cex:commentExtensible w16cex:durableId="234FE4D0" w16cex:dateUtc="2020-11-06T07:05:00Z"/>
  <w16cex:commentExtensible w16cex:durableId="234FE514" w16cex:dateUtc="2020-11-06T07:07:00Z"/>
  <w16cex:commentExtensible w16cex:durableId="234FE55F" w16cex:dateUtc="2020-11-06T07: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2AC" w:rsidRDefault="00F752AC" w:rsidP="00F1032E">
      <w:pPr>
        <w:spacing w:before="120"/>
        <w:ind w:firstLine="420"/>
      </w:pPr>
      <w:r>
        <w:separator/>
      </w:r>
    </w:p>
  </w:endnote>
  <w:endnote w:type="continuationSeparator" w:id="0">
    <w:p w:rsidR="00F752AC" w:rsidRDefault="00F752AC" w:rsidP="00F1032E">
      <w:pPr>
        <w:spacing w:before="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43E" w:rsidRDefault="0029143E">
    <w:pPr>
      <w:pStyle w:val="a5"/>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865266"/>
      <w:docPartObj>
        <w:docPartGallery w:val="Page Numbers (Bottom of Page)"/>
        <w:docPartUnique/>
      </w:docPartObj>
    </w:sdtPr>
    <w:sdtEndPr/>
    <w:sdtContent>
      <w:p w:rsidR="00E4063C" w:rsidRDefault="00385B12" w:rsidP="00E4063C">
        <w:pPr>
          <w:pStyle w:val="a5"/>
          <w:spacing w:before="120"/>
          <w:ind w:firstLine="360"/>
          <w:jc w:val="center"/>
        </w:pPr>
        <w:r>
          <w:fldChar w:fldCharType="begin"/>
        </w:r>
        <w:r w:rsidR="00F81BD2">
          <w:instrText xml:space="preserve"> PAGE   \* MERGEFORMAT </w:instrText>
        </w:r>
        <w:r>
          <w:fldChar w:fldCharType="separate"/>
        </w:r>
        <w:r w:rsidR="00A73D4B" w:rsidRPr="00A73D4B">
          <w:rPr>
            <w:noProof/>
            <w:lang w:val="zh-CN"/>
          </w:rPr>
          <w:t>1</w:t>
        </w:r>
        <w:r>
          <w:rPr>
            <w:noProof/>
            <w:lang w:val="zh-CN"/>
          </w:rPr>
          <w:fldChar w:fldCharType="end"/>
        </w:r>
      </w:p>
    </w:sdtContent>
  </w:sdt>
  <w:p w:rsidR="0029143E" w:rsidRDefault="0029143E">
    <w:pPr>
      <w:pStyle w:val="a5"/>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43E" w:rsidRDefault="0029143E">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2AC" w:rsidRDefault="00F752AC" w:rsidP="00F1032E">
      <w:pPr>
        <w:spacing w:before="120"/>
        <w:ind w:firstLine="420"/>
      </w:pPr>
      <w:r>
        <w:separator/>
      </w:r>
    </w:p>
  </w:footnote>
  <w:footnote w:type="continuationSeparator" w:id="0">
    <w:p w:rsidR="00F752AC" w:rsidRDefault="00F752AC" w:rsidP="00F1032E">
      <w:pPr>
        <w:spacing w:before="12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43E" w:rsidRDefault="0029143E">
    <w:pPr>
      <w:pStyle w:val="a7"/>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43E" w:rsidRDefault="0029143E">
    <w:pPr>
      <w:pStyle w:val="a7"/>
      <w:pBdr>
        <w:bottom w:val="none" w:sz="0" w:space="1" w:color="auto"/>
      </w:pBdr>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43E" w:rsidRDefault="0029143E">
    <w:pPr>
      <w:pStyle w:val="a7"/>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2F"/>
    <w:rsid w:val="00011226"/>
    <w:rsid w:val="000237D1"/>
    <w:rsid w:val="00024B40"/>
    <w:rsid w:val="00031513"/>
    <w:rsid w:val="0003476E"/>
    <w:rsid w:val="00034FE9"/>
    <w:rsid w:val="00044233"/>
    <w:rsid w:val="00050C87"/>
    <w:rsid w:val="00096B48"/>
    <w:rsid w:val="000A04F6"/>
    <w:rsid w:val="000B5394"/>
    <w:rsid w:val="000C0D0A"/>
    <w:rsid w:val="000C3A52"/>
    <w:rsid w:val="000D6F28"/>
    <w:rsid w:val="000E4BF4"/>
    <w:rsid w:val="00103920"/>
    <w:rsid w:val="001103FF"/>
    <w:rsid w:val="001141CC"/>
    <w:rsid w:val="001278F3"/>
    <w:rsid w:val="0013205C"/>
    <w:rsid w:val="00152108"/>
    <w:rsid w:val="0016067C"/>
    <w:rsid w:val="00177FB0"/>
    <w:rsid w:val="001B194F"/>
    <w:rsid w:val="001B2763"/>
    <w:rsid w:val="001C2897"/>
    <w:rsid w:val="001D0FC4"/>
    <w:rsid w:val="001D2C2F"/>
    <w:rsid w:val="001E303A"/>
    <w:rsid w:val="001F6E58"/>
    <w:rsid w:val="0025532C"/>
    <w:rsid w:val="00256757"/>
    <w:rsid w:val="002579AE"/>
    <w:rsid w:val="00261C02"/>
    <w:rsid w:val="00264D2A"/>
    <w:rsid w:val="00280E2E"/>
    <w:rsid w:val="00281D8B"/>
    <w:rsid w:val="0029143E"/>
    <w:rsid w:val="002B2ECB"/>
    <w:rsid w:val="002C318E"/>
    <w:rsid w:val="002D1A1A"/>
    <w:rsid w:val="002F0561"/>
    <w:rsid w:val="002F69EF"/>
    <w:rsid w:val="0035277C"/>
    <w:rsid w:val="003831BD"/>
    <w:rsid w:val="00385B12"/>
    <w:rsid w:val="00386820"/>
    <w:rsid w:val="0039034A"/>
    <w:rsid w:val="003A3A76"/>
    <w:rsid w:val="003B0E46"/>
    <w:rsid w:val="003C78F0"/>
    <w:rsid w:val="00411464"/>
    <w:rsid w:val="00480DC3"/>
    <w:rsid w:val="00496BE5"/>
    <w:rsid w:val="00496C96"/>
    <w:rsid w:val="004D4ED9"/>
    <w:rsid w:val="004D7B3D"/>
    <w:rsid w:val="004E3FC9"/>
    <w:rsid w:val="005125FF"/>
    <w:rsid w:val="005202CF"/>
    <w:rsid w:val="0053052A"/>
    <w:rsid w:val="005727C5"/>
    <w:rsid w:val="0057683C"/>
    <w:rsid w:val="0058545E"/>
    <w:rsid w:val="005A62B9"/>
    <w:rsid w:val="005B299C"/>
    <w:rsid w:val="005D2BA6"/>
    <w:rsid w:val="005D2BE4"/>
    <w:rsid w:val="005D5BA1"/>
    <w:rsid w:val="005E2AED"/>
    <w:rsid w:val="005F4748"/>
    <w:rsid w:val="006007A6"/>
    <w:rsid w:val="00611284"/>
    <w:rsid w:val="0063126F"/>
    <w:rsid w:val="006372FC"/>
    <w:rsid w:val="006417B4"/>
    <w:rsid w:val="006638D4"/>
    <w:rsid w:val="006709F4"/>
    <w:rsid w:val="00671A10"/>
    <w:rsid w:val="0068451D"/>
    <w:rsid w:val="006C5E73"/>
    <w:rsid w:val="00704747"/>
    <w:rsid w:val="00707333"/>
    <w:rsid w:val="00721D06"/>
    <w:rsid w:val="007904BA"/>
    <w:rsid w:val="007B64D0"/>
    <w:rsid w:val="007D6D60"/>
    <w:rsid w:val="007E1AAE"/>
    <w:rsid w:val="007E5848"/>
    <w:rsid w:val="007E6D11"/>
    <w:rsid w:val="007F0604"/>
    <w:rsid w:val="007F2D2F"/>
    <w:rsid w:val="008025AB"/>
    <w:rsid w:val="00847E17"/>
    <w:rsid w:val="008B5F09"/>
    <w:rsid w:val="008C164E"/>
    <w:rsid w:val="00934D4E"/>
    <w:rsid w:val="00935382"/>
    <w:rsid w:val="00953EFF"/>
    <w:rsid w:val="00965304"/>
    <w:rsid w:val="009663AD"/>
    <w:rsid w:val="0099031C"/>
    <w:rsid w:val="009A7796"/>
    <w:rsid w:val="009C3BDF"/>
    <w:rsid w:val="009E47E2"/>
    <w:rsid w:val="00A05D67"/>
    <w:rsid w:val="00A37187"/>
    <w:rsid w:val="00A425CB"/>
    <w:rsid w:val="00A6110F"/>
    <w:rsid w:val="00A73D4B"/>
    <w:rsid w:val="00A92266"/>
    <w:rsid w:val="00AB5258"/>
    <w:rsid w:val="00AF2B4D"/>
    <w:rsid w:val="00B07DC5"/>
    <w:rsid w:val="00B21638"/>
    <w:rsid w:val="00B23DC6"/>
    <w:rsid w:val="00B25EA0"/>
    <w:rsid w:val="00B71466"/>
    <w:rsid w:val="00B75798"/>
    <w:rsid w:val="00B82C5A"/>
    <w:rsid w:val="00B94EB7"/>
    <w:rsid w:val="00BB2D98"/>
    <w:rsid w:val="00BD3841"/>
    <w:rsid w:val="00C1538C"/>
    <w:rsid w:val="00C22DEE"/>
    <w:rsid w:val="00C30F4D"/>
    <w:rsid w:val="00C4248A"/>
    <w:rsid w:val="00C4248D"/>
    <w:rsid w:val="00C42BBB"/>
    <w:rsid w:val="00C87C30"/>
    <w:rsid w:val="00CC662C"/>
    <w:rsid w:val="00CF79E5"/>
    <w:rsid w:val="00D0020C"/>
    <w:rsid w:val="00D0321F"/>
    <w:rsid w:val="00D528B4"/>
    <w:rsid w:val="00D74C4C"/>
    <w:rsid w:val="00D9598D"/>
    <w:rsid w:val="00DA2F11"/>
    <w:rsid w:val="00DC750A"/>
    <w:rsid w:val="00DE12D6"/>
    <w:rsid w:val="00E103D5"/>
    <w:rsid w:val="00E210D3"/>
    <w:rsid w:val="00E23266"/>
    <w:rsid w:val="00E35860"/>
    <w:rsid w:val="00E4063C"/>
    <w:rsid w:val="00E45CD5"/>
    <w:rsid w:val="00E548EB"/>
    <w:rsid w:val="00E67FDE"/>
    <w:rsid w:val="00E730B7"/>
    <w:rsid w:val="00E80A25"/>
    <w:rsid w:val="00E866FF"/>
    <w:rsid w:val="00E91705"/>
    <w:rsid w:val="00E97E97"/>
    <w:rsid w:val="00EB3531"/>
    <w:rsid w:val="00EB7C02"/>
    <w:rsid w:val="00EE0B59"/>
    <w:rsid w:val="00EE5DEA"/>
    <w:rsid w:val="00EF6AAF"/>
    <w:rsid w:val="00F00EE6"/>
    <w:rsid w:val="00F1032E"/>
    <w:rsid w:val="00F367A8"/>
    <w:rsid w:val="00F37B42"/>
    <w:rsid w:val="00F40BF3"/>
    <w:rsid w:val="00F648EC"/>
    <w:rsid w:val="00F73AB8"/>
    <w:rsid w:val="00F752AC"/>
    <w:rsid w:val="00F81BD2"/>
    <w:rsid w:val="00F84FDD"/>
    <w:rsid w:val="00F911D9"/>
    <w:rsid w:val="00F939FC"/>
    <w:rsid w:val="00FD519E"/>
    <w:rsid w:val="00FE67DC"/>
    <w:rsid w:val="05302905"/>
    <w:rsid w:val="098C4AE8"/>
    <w:rsid w:val="0A2354A9"/>
    <w:rsid w:val="0B4313D6"/>
    <w:rsid w:val="0D4E23C3"/>
    <w:rsid w:val="0EC07244"/>
    <w:rsid w:val="17624B38"/>
    <w:rsid w:val="195D2FE1"/>
    <w:rsid w:val="1A1D16B7"/>
    <w:rsid w:val="20314C72"/>
    <w:rsid w:val="216B2C9F"/>
    <w:rsid w:val="22EA110A"/>
    <w:rsid w:val="22F02D1C"/>
    <w:rsid w:val="230F1BA7"/>
    <w:rsid w:val="24D75233"/>
    <w:rsid w:val="27DF03D2"/>
    <w:rsid w:val="281B5266"/>
    <w:rsid w:val="2DB739DB"/>
    <w:rsid w:val="32603E56"/>
    <w:rsid w:val="33DE47AA"/>
    <w:rsid w:val="365574C2"/>
    <w:rsid w:val="36BB2F44"/>
    <w:rsid w:val="3D1A1211"/>
    <w:rsid w:val="46320616"/>
    <w:rsid w:val="491D348F"/>
    <w:rsid w:val="4A666684"/>
    <w:rsid w:val="4B7B0BDD"/>
    <w:rsid w:val="4C7C2AE4"/>
    <w:rsid w:val="4CC44FA6"/>
    <w:rsid w:val="51A97A6D"/>
    <w:rsid w:val="51D25168"/>
    <w:rsid w:val="57AC59D7"/>
    <w:rsid w:val="59914BD1"/>
    <w:rsid w:val="5AC07DA6"/>
    <w:rsid w:val="5D0609DD"/>
    <w:rsid w:val="5EAB27B3"/>
    <w:rsid w:val="664C70C9"/>
    <w:rsid w:val="66840216"/>
    <w:rsid w:val="67056D60"/>
    <w:rsid w:val="6B2A476F"/>
    <w:rsid w:val="733E08C0"/>
    <w:rsid w:val="77C31FE5"/>
    <w:rsid w:val="794D39FA"/>
    <w:rsid w:val="7B8B5FE3"/>
    <w:rsid w:val="7EDC5D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ACAF995-6FA0-431B-8DDD-6DE1EAAF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43E"/>
    <w:pPr>
      <w:widowControl w:val="0"/>
      <w:spacing w:beforeLines="50"/>
      <w:ind w:firstLineChars="200" w:firstLine="200"/>
      <w:jc w:val="both"/>
    </w:pPr>
    <w:rPr>
      <w:rFonts w:ascii="Times New Roman" w:eastAsia="宋体" w:hAnsi="Times New Roman" w:cs="Times New Roman"/>
      <w:kern w:val="2"/>
      <w:sz w:val="21"/>
      <w:szCs w:val="24"/>
    </w:rPr>
  </w:style>
  <w:style w:type="paragraph" w:styleId="3">
    <w:name w:val="heading 3"/>
    <w:basedOn w:val="a"/>
    <w:next w:val="a"/>
    <w:link w:val="30"/>
    <w:qFormat/>
    <w:rsid w:val="0029143E"/>
    <w:pPr>
      <w:keepNext/>
      <w:keepLines/>
      <w:spacing w:before="120" w:after="120"/>
      <w:jc w:val="center"/>
      <w:outlineLvl w:val="2"/>
    </w:pPr>
    <w:rPr>
      <w:rFonts w:ascii="Calibri" w:eastAsia="黑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43E"/>
    <w:rPr>
      <w:sz w:val="18"/>
      <w:szCs w:val="18"/>
    </w:rPr>
  </w:style>
  <w:style w:type="paragraph" w:styleId="a5">
    <w:name w:val="footer"/>
    <w:basedOn w:val="a"/>
    <w:link w:val="a6"/>
    <w:uiPriority w:val="99"/>
    <w:unhideWhenUsed/>
    <w:qFormat/>
    <w:rsid w:val="0029143E"/>
    <w:pPr>
      <w:tabs>
        <w:tab w:val="center" w:pos="4153"/>
        <w:tab w:val="right" w:pos="8306"/>
      </w:tabs>
      <w:snapToGrid w:val="0"/>
      <w:jc w:val="left"/>
    </w:pPr>
    <w:rPr>
      <w:sz w:val="18"/>
      <w:szCs w:val="18"/>
    </w:rPr>
  </w:style>
  <w:style w:type="paragraph" w:styleId="a7">
    <w:name w:val="header"/>
    <w:basedOn w:val="a"/>
    <w:link w:val="a8"/>
    <w:uiPriority w:val="99"/>
    <w:semiHidden/>
    <w:unhideWhenUsed/>
    <w:qFormat/>
    <w:rsid w:val="0029143E"/>
    <w:pPr>
      <w:pBdr>
        <w:bottom w:val="single" w:sz="6" w:space="1" w:color="auto"/>
      </w:pBdr>
      <w:tabs>
        <w:tab w:val="center" w:pos="4153"/>
        <w:tab w:val="right" w:pos="8306"/>
      </w:tabs>
      <w:snapToGrid w:val="0"/>
      <w:jc w:val="center"/>
    </w:pPr>
    <w:rPr>
      <w:sz w:val="18"/>
      <w:szCs w:val="18"/>
    </w:rPr>
  </w:style>
  <w:style w:type="character" w:customStyle="1" w:styleId="30">
    <w:name w:val="标题 3 字符"/>
    <w:basedOn w:val="a0"/>
    <w:link w:val="3"/>
    <w:qFormat/>
    <w:rsid w:val="0029143E"/>
    <w:rPr>
      <w:rFonts w:ascii="Calibri" w:eastAsia="黑体" w:hAnsi="Calibri" w:cs="Times New Roman"/>
      <w:b/>
      <w:bCs/>
      <w:sz w:val="32"/>
      <w:szCs w:val="32"/>
    </w:rPr>
  </w:style>
  <w:style w:type="paragraph" w:styleId="a9">
    <w:name w:val="List Paragraph"/>
    <w:basedOn w:val="a"/>
    <w:uiPriority w:val="99"/>
    <w:qFormat/>
    <w:rsid w:val="0029143E"/>
    <w:pPr>
      <w:ind w:firstLine="420"/>
    </w:pPr>
  </w:style>
  <w:style w:type="paragraph" w:customStyle="1" w:styleId="aa">
    <w:name w:val="编号"/>
    <w:basedOn w:val="a"/>
    <w:qFormat/>
    <w:rsid w:val="0029143E"/>
    <w:pPr>
      <w:widowControl/>
      <w:spacing w:beforeLines="100" w:afterLines="100"/>
      <w:jc w:val="center"/>
    </w:pPr>
    <w:rPr>
      <w:rFonts w:ascii="宋体" w:eastAsia="楷体_GB2312" w:hAnsi="宋体"/>
      <w:bCs/>
      <w:color w:val="000000"/>
      <w:kern w:val="0"/>
    </w:rPr>
  </w:style>
  <w:style w:type="character" w:customStyle="1" w:styleId="a4">
    <w:name w:val="批注框文本 字符"/>
    <w:basedOn w:val="a0"/>
    <w:link w:val="a3"/>
    <w:uiPriority w:val="99"/>
    <w:semiHidden/>
    <w:qFormat/>
    <w:rsid w:val="0029143E"/>
    <w:rPr>
      <w:rFonts w:ascii="Times New Roman" w:eastAsia="宋体" w:hAnsi="Times New Roman" w:cs="Times New Roman"/>
      <w:kern w:val="2"/>
      <w:sz w:val="18"/>
      <w:szCs w:val="18"/>
    </w:rPr>
  </w:style>
  <w:style w:type="character" w:customStyle="1" w:styleId="a8">
    <w:name w:val="页眉 字符"/>
    <w:basedOn w:val="a0"/>
    <w:link w:val="a7"/>
    <w:uiPriority w:val="99"/>
    <w:semiHidden/>
    <w:qFormat/>
    <w:rsid w:val="0029143E"/>
    <w:rPr>
      <w:rFonts w:ascii="Times New Roman" w:eastAsia="宋体" w:hAnsi="Times New Roman" w:cs="Times New Roman"/>
      <w:kern w:val="2"/>
      <w:sz w:val="18"/>
      <w:szCs w:val="18"/>
    </w:rPr>
  </w:style>
  <w:style w:type="character" w:customStyle="1" w:styleId="a6">
    <w:name w:val="页脚 字符"/>
    <w:basedOn w:val="a0"/>
    <w:link w:val="a5"/>
    <w:uiPriority w:val="99"/>
    <w:qFormat/>
    <w:rsid w:val="0029143E"/>
    <w:rPr>
      <w:rFonts w:ascii="Times New Roman" w:eastAsia="宋体" w:hAnsi="Times New Roman" w:cs="Times New Roman"/>
      <w:kern w:val="2"/>
      <w:sz w:val="18"/>
      <w:szCs w:val="18"/>
    </w:rPr>
  </w:style>
  <w:style w:type="character" w:styleId="ab">
    <w:name w:val="annotation reference"/>
    <w:basedOn w:val="a0"/>
    <w:uiPriority w:val="99"/>
    <w:semiHidden/>
    <w:unhideWhenUsed/>
    <w:rsid w:val="002C318E"/>
    <w:rPr>
      <w:sz w:val="21"/>
      <w:szCs w:val="21"/>
    </w:rPr>
  </w:style>
  <w:style w:type="paragraph" w:styleId="ac">
    <w:name w:val="annotation text"/>
    <w:basedOn w:val="a"/>
    <w:link w:val="ad"/>
    <w:uiPriority w:val="99"/>
    <w:semiHidden/>
    <w:unhideWhenUsed/>
    <w:rsid w:val="002C318E"/>
    <w:pPr>
      <w:jc w:val="left"/>
    </w:pPr>
  </w:style>
  <w:style w:type="character" w:customStyle="1" w:styleId="ad">
    <w:name w:val="批注文字 字符"/>
    <w:basedOn w:val="a0"/>
    <w:link w:val="ac"/>
    <w:uiPriority w:val="99"/>
    <w:semiHidden/>
    <w:rsid w:val="002C318E"/>
    <w:rPr>
      <w:rFonts w:ascii="Times New Roman" w:eastAsia="宋体" w:hAnsi="Times New Roman" w:cs="Times New Roman"/>
      <w:kern w:val="2"/>
      <w:sz w:val="21"/>
      <w:szCs w:val="24"/>
    </w:rPr>
  </w:style>
  <w:style w:type="paragraph" w:styleId="ae">
    <w:name w:val="annotation subject"/>
    <w:basedOn w:val="ac"/>
    <w:next w:val="ac"/>
    <w:link w:val="af"/>
    <w:uiPriority w:val="99"/>
    <w:semiHidden/>
    <w:unhideWhenUsed/>
    <w:rsid w:val="002C318E"/>
    <w:rPr>
      <w:b/>
      <w:bCs/>
    </w:rPr>
  </w:style>
  <w:style w:type="character" w:customStyle="1" w:styleId="af">
    <w:name w:val="批注主题 字符"/>
    <w:basedOn w:val="ad"/>
    <w:link w:val="ae"/>
    <w:uiPriority w:val="99"/>
    <w:semiHidden/>
    <w:rsid w:val="002C318E"/>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A5152-0124-4DD2-A099-A1437D56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2020-11-10T02:37:00Z</cp:lastPrinted>
  <dcterms:created xsi:type="dcterms:W3CDTF">2020-11-30T02:49:00Z</dcterms:created>
  <dcterms:modified xsi:type="dcterms:W3CDTF">2020-11-30T02:49:00Z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